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BD4EE" w14:textId="0783E277" w:rsidR="00037F2E" w:rsidRPr="009A7450" w:rsidRDefault="1F984BE9" w:rsidP="00E1094E">
      <w:pPr>
        <w:pStyle w:val="NoSpacing"/>
        <w:jc w:val="center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Minutes</w:t>
      </w:r>
    </w:p>
    <w:p w14:paraId="02AF487F" w14:textId="77777777" w:rsidR="00037F2E" w:rsidRPr="009A7450" w:rsidRDefault="00037F2E" w:rsidP="00E1094E">
      <w:pPr>
        <w:pStyle w:val="NoSpacing"/>
        <w:jc w:val="center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 xml:space="preserve">Standish </w:t>
      </w:r>
      <w:r w:rsidR="00FA29AE" w:rsidRPr="009A7450">
        <w:rPr>
          <w:rFonts w:cstheme="minorHAnsi"/>
          <w:b/>
          <w:bCs/>
        </w:rPr>
        <w:t xml:space="preserve">Budget </w:t>
      </w:r>
      <w:r w:rsidR="00E1094E" w:rsidRPr="009A7450">
        <w:rPr>
          <w:rFonts w:cstheme="minorHAnsi"/>
          <w:b/>
          <w:bCs/>
        </w:rPr>
        <w:t>C</w:t>
      </w:r>
      <w:r w:rsidR="00FA29AE" w:rsidRPr="009A7450">
        <w:rPr>
          <w:rFonts w:cstheme="minorHAnsi"/>
          <w:b/>
          <w:bCs/>
        </w:rPr>
        <w:t>ommittee</w:t>
      </w:r>
    </w:p>
    <w:p w14:paraId="75FC6749" w14:textId="4D24070D" w:rsidR="00AE0199" w:rsidRPr="009A7450" w:rsidRDefault="000C6DDD" w:rsidP="00E1094E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Saturday</w:t>
      </w:r>
      <w:r w:rsidR="00AE0199" w:rsidRPr="009A7450">
        <w:rPr>
          <w:rFonts w:cstheme="minorHAnsi"/>
          <w:b/>
          <w:bCs/>
        </w:rPr>
        <w:t xml:space="preserve"> March </w:t>
      </w:r>
      <w:r w:rsidR="00310C49" w:rsidRPr="009A7450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6</w:t>
      </w:r>
      <w:r w:rsidR="00AE0199" w:rsidRPr="009A7450">
        <w:rPr>
          <w:rFonts w:cstheme="minorHAnsi"/>
          <w:b/>
          <w:bCs/>
        </w:rPr>
        <w:t>, 2024</w:t>
      </w:r>
    </w:p>
    <w:p w14:paraId="3B82709E" w14:textId="5E72A66D" w:rsidR="00AE0199" w:rsidRPr="009A7450" w:rsidRDefault="00AE0199" w:rsidP="00781903">
      <w:pPr>
        <w:pStyle w:val="NoSpacing"/>
        <w:jc w:val="center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Standish Municipal Center</w:t>
      </w:r>
      <w:r w:rsidR="00781903" w:rsidRPr="009A7450">
        <w:rPr>
          <w:rFonts w:cstheme="minorHAnsi"/>
          <w:b/>
          <w:bCs/>
        </w:rPr>
        <w:t xml:space="preserve">, </w:t>
      </w:r>
      <w:r w:rsidR="00310C49" w:rsidRPr="009A7450">
        <w:rPr>
          <w:rFonts w:cstheme="minorHAnsi"/>
          <w:b/>
          <w:bCs/>
        </w:rPr>
        <w:t>Council Chambers</w:t>
      </w:r>
    </w:p>
    <w:p w14:paraId="3ECE869D" w14:textId="58A6BD50" w:rsidR="00D82462" w:rsidRPr="009A7450" w:rsidRDefault="00D82462" w:rsidP="00781903">
      <w:pPr>
        <w:pStyle w:val="NoSpacing"/>
        <w:jc w:val="center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175 Northeast Road</w:t>
      </w:r>
      <w:r w:rsidR="00781903" w:rsidRPr="009A7450">
        <w:rPr>
          <w:rFonts w:cstheme="minorHAnsi"/>
          <w:b/>
          <w:bCs/>
        </w:rPr>
        <w:t xml:space="preserve"> </w:t>
      </w:r>
      <w:r w:rsidRPr="009A7450">
        <w:rPr>
          <w:rFonts w:cstheme="minorHAnsi"/>
          <w:b/>
          <w:bCs/>
        </w:rPr>
        <w:t>Standish</w:t>
      </w:r>
      <w:r w:rsidR="00F14078" w:rsidRPr="009A7450">
        <w:rPr>
          <w:rFonts w:cstheme="minorHAnsi"/>
          <w:b/>
          <w:bCs/>
        </w:rPr>
        <w:t>, Maine</w:t>
      </w:r>
    </w:p>
    <w:p w14:paraId="740F683C" w14:textId="2E3E7DA2" w:rsidR="00E1094E" w:rsidRPr="009A7450" w:rsidRDefault="000C6DDD" w:rsidP="008A1B4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8</w:t>
      </w:r>
      <w:r w:rsidR="00F14078" w:rsidRPr="009A7450">
        <w:rPr>
          <w:rFonts w:cstheme="minorHAnsi"/>
          <w:b/>
          <w:bCs/>
        </w:rPr>
        <w:t>:00</w:t>
      </w:r>
      <w:r>
        <w:rPr>
          <w:rFonts w:cstheme="minorHAnsi"/>
          <w:b/>
          <w:bCs/>
        </w:rPr>
        <w:t>A</w:t>
      </w:r>
      <w:r w:rsidR="00F14078" w:rsidRPr="009A7450">
        <w:rPr>
          <w:rFonts w:cstheme="minorHAnsi"/>
          <w:b/>
          <w:bCs/>
        </w:rPr>
        <w:t>M</w:t>
      </w:r>
    </w:p>
    <w:p w14:paraId="677FBA4B" w14:textId="77777777" w:rsidR="00FC6123" w:rsidRPr="009A7450" w:rsidRDefault="00FC6123" w:rsidP="00E1094E">
      <w:pPr>
        <w:pStyle w:val="NoSpacing"/>
        <w:rPr>
          <w:rFonts w:cstheme="minorHAnsi"/>
        </w:rPr>
      </w:pPr>
    </w:p>
    <w:p w14:paraId="5C9EB99C" w14:textId="77B3489B" w:rsidR="00FC6123" w:rsidRPr="009A7450" w:rsidRDefault="00FC6123" w:rsidP="00E1094E">
      <w:pPr>
        <w:pStyle w:val="NoSpacing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Call To Order</w:t>
      </w:r>
    </w:p>
    <w:p w14:paraId="676F51BB" w14:textId="5E8E5233" w:rsidR="00FC6123" w:rsidRPr="009A7450" w:rsidRDefault="00081990" w:rsidP="00E1094E">
      <w:pPr>
        <w:pStyle w:val="NoSpacing"/>
        <w:rPr>
          <w:rFonts w:cstheme="minorHAnsi"/>
        </w:rPr>
      </w:pPr>
      <w:r w:rsidRPr="009A7450">
        <w:rPr>
          <w:rFonts w:cstheme="minorHAnsi"/>
        </w:rPr>
        <w:t>The meeting was called to order by Steven Nesbitt.</w:t>
      </w:r>
    </w:p>
    <w:p w14:paraId="6EC569C9" w14:textId="7CFF6DE3" w:rsidR="00081990" w:rsidRPr="009A7450" w:rsidRDefault="00081990" w:rsidP="00E1094E">
      <w:pPr>
        <w:pStyle w:val="NoSpacing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Roll Call</w:t>
      </w:r>
    </w:p>
    <w:p w14:paraId="325A168F" w14:textId="4D834B74" w:rsidR="00F85321" w:rsidRDefault="007D42A5" w:rsidP="00E1094E">
      <w:pPr>
        <w:pStyle w:val="NoSpacing"/>
        <w:rPr>
          <w:rFonts w:cstheme="minorHAnsi"/>
        </w:rPr>
      </w:pPr>
      <w:r w:rsidRPr="009A7450">
        <w:rPr>
          <w:rFonts w:cstheme="minorHAnsi"/>
        </w:rPr>
        <w:t xml:space="preserve">Members present:  </w:t>
      </w:r>
      <w:r w:rsidR="006A312B" w:rsidRPr="009A7450">
        <w:rPr>
          <w:rFonts w:cstheme="minorHAnsi"/>
        </w:rPr>
        <w:t>Todd Delan</w:t>
      </w:r>
      <w:r w:rsidR="002A57EF" w:rsidRPr="009A7450">
        <w:rPr>
          <w:rFonts w:cstheme="minorHAnsi"/>
        </w:rPr>
        <w:t xml:space="preserve">ey, Steven Nesbitt, </w:t>
      </w:r>
      <w:r w:rsidR="00531F4B" w:rsidRPr="009A7450">
        <w:rPr>
          <w:rFonts w:cstheme="minorHAnsi"/>
        </w:rPr>
        <w:t xml:space="preserve">Joseph Paul, </w:t>
      </w:r>
      <w:r w:rsidR="00310C49" w:rsidRPr="009A7450">
        <w:rPr>
          <w:rFonts w:cstheme="minorHAnsi"/>
        </w:rPr>
        <w:t>Li</w:t>
      </w:r>
      <w:r w:rsidR="000C6DDD">
        <w:rPr>
          <w:rFonts w:cstheme="minorHAnsi"/>
        </w:rPr>
        <w:t>s</w:t>
      </w:r>
      <w:r w:rsidR="00310C49" w:rsidRPr="009A7450">
        <w:rPr>
          <w:rFonts w:cstheme="minorHAnsi"/>
        </w:rPr>
        <w:t xml:space="preserve">a Struebing, </w:t>
      </w:r>
      <w:r w:rsidR="00531F4B" w:rsidRPr="009A7450">
        <w:rPr>
          <w:rFonts w:cstheme="minorHAnsi"/>
        </w:rPr>
        <w:t xml:space="preserve">Carol Waig, &amp; </w:t>
      </w:r>
      <w:r w:rsidR="00F85321" w:rsidRPr="009A7450">
        <w:rPr>
          <w:rFonts w:cstheme="minorHAnsi"/>
        </w:rPr>
        <w:t>Heidi Watson</w:t>
      </w:r>
    </w:p>
    <w:p w14:paraId="254A5347" w14:textId="75725583" w:rsidR="000C6DDD" w:rsidRDefault="000C6DDD" w:rsidP="00E1094E">
      <w:pPr>
        <w:pStyle w:val="NoSpacing"/>
        <w:rPr>
          <w:rFonts w:cstheme="minorHAnsi"/>
        </w:rPr>
      </w:pPr>
      <w:r>
        <w:rPr>
          <w:rFonts w:cstheme="minorHAnsi"/>
        </w:rPr>
        <w:t>Excused Absen</w:t>
      </w:r>
      <w:r w:rsidR="008568BD">
        <w:rPr>
          <w:rFonts w:cstheme="minorHAnsi"/>
        </w:rPr>
        <w:t>ce</w:t>
      </w:r>
      <w:r>
        <w:rPr>
          <w:rFonts w:cstheme="minorHAnsi"/>
        </w:rPr>
        <w:t>: Pam Smith</w:t>
      </w:r>
    </w:p>
    <w:p w14:paraId="52552BFD" w14:textId="77777777" w:rsidR="005F4381" w:rsidRDefault="005F4381" w:rsidP="00E1094E">
      <w:pPr>
        <w:pStyle w:val="NoSpacing"/>
        <w:rPr>
          <w:rFonts w:cstheme="minorHAnsi"/>
        </w:rPr>
      </w:pPr>
    </w:p>
    <w:p w14:paraId="1FF0B403" w14:textId="5F94CCA0" w:rsidR="005F4381" w:rsidRDefault="005F4381" w:rsidP="00E1094E">
      <w:pPr>
        <w:pStyle w:val="NoSpacing"/>
        <w:rPr>
          <w:rFonts w:cstheme="minorHAnsi"/>
        </w:rPr>
      </w:pPr>
      <w:r>
        <w:rPr>
          <w:rFonts w:cstheme="minorHAnsi"/>
        </w:rPr>
        <w:t>Motion to accept amended minutes from 03-13-2024 made by Todd Delaney, seconded by Heidi Watson</w:t>
      </w:r>
      <w:r w:rsidR="00E2726C">
        <w:rPr>
          <w:rFonts w:cstheme="minorHAnsi"/>
        </w:rPr>
        <w:t>.</w:t>
      </w:r>
    </w:p>
    <w:p w14:paraId="3AAF6868" w14:textId="45D636F0" w:rsidR="005F4381" w:rsidRDefault="005F4381" w:rsidP="00E1094E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ab/>
      </w:r>
      <w:r w:rsidRPr="005F4381">
        <w:rPr>
          <w:rFonts w:cstheme="minorHAnsi"/>
          <w:b/>
          <w:bCs/>
        </w:rPr>
        <w:t>Vote: 6 Yeas</w:t>
      </w:r>
    </w:p>
    <w:p w14:paraId="7451CEE3" w14:textId="77777777" w:rsidR="000B74CD" w:rsidRPr="005F4381" w:rsidRDefault="000B74CD" w:rsidP="00E1094E">
      <w:pPr>
        <w:pStyle w:val="NoSpacing"/>
        <w:rPr>
          <w:rFonts w:cstheme="minorHAnsi"/>
          <w:b/>
          <w:bCs/>
        </w:rPr>
      </w:pPr>
    </w:p>
    <w:p w14:paraId="29ACE2DD" w14:textId="017ADC52" w:rsidR="00653C93" w:rsidRDefault="005376D0" w:rsidP="00685139">
      <w:pPr>
        <w:pStyle w:val="NoSpacing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2024-2025 Budget Discussion</w:t>
      </w:r>
      <w:r w:rsidR="000B74CD">
        <w:rPr>
          <w:rFonts w:cstheme="minorHAnsi"/>
          <w:b/>
          <w:bCs/>
        </w:rPr>
        <w:t>:</w:t>
      </w:r>
    </w:p>
    <w:p w14:paraId="7F685683" w14:textId="77777777" w:rsidR="005F4381" w:rsidRDefault="005F4381" w:rsidP="00685139">
      <w:pPr>
        <w:pStyle w:val="NoSpacing"/>
        <w:rPr>
          <w:rFonts w:cstheme="minorHAnsi"/>
          <w:b/>
          <w:bCs/>
        </w:rPr>
      </w:pPr>
    </w:p>
    <w:p w14:paraId="087C1DD3" w14:textId="2E0B2AA8" w:rsidR="00E2726C" w:rsidRPr="00E2726C" w:rsidRDefault="00E2726C" w:rsidP="00F61FAA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  <w:bCs/>
        </w:rPr>
        <w:t>Capital – Public Works</w:t>
      </w:r>
      <w:r>
        <w:rPr>
          <w:rFonts w:cstheme="minorHAnsi"/>
        </w:rPr>
        <w:t xml:space="preserve"> (Page 270)</w:t>
      </w:r>
    </w:p>
    <w:p w14:paraId="0A97066D" w14:textId="6EBEE4A7" w:rsidR="005F4381" w:rsidRDefault="00E2726C" w:rsidP="00F61FAA">
      <w:pPr>
        <w:pStyle w:val="NoSpacing"/>
        <w:numPr>
          <w:ilvl w:val="1"/>
          <w:numId w:val="1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Flagger in a Can</w:t>
      </w:r>
    </w:p>
    <w:p w14:paraId="7FA0A42B" w14:textId="764187D4" w:rsidR="009A7450" w:rsidRPr="008A6506" w:rsidRDefault="005F4381" w:rsidP="00F61FAA">
      <w:pPr>
        <w:pStyle w:val="NoSpacing"/>
        <w:ind w:left="1440"/>
        <w:rPr>
          <w:rFonts w:cstheme="minorHAnsi"/>
        </w:rPr>
      </w:pPr>
      <w:r w:rsidRPr="003D4D20">
        <w:rPr>
          <w:rFonts w:cstheme="minorHAnsi"/>
        </w:rPr>
        <w:t>Jon Cross</w:t>
      </w:r>
      <w:r w:rsidR="00E2726C" w:rsidRPr="003D4D20">
        <w:rPr>
          <w:rFonts w:cstheme="minorHAnsi"/>
        </w:rPr>
        <w:t>, Public Works Director</w:t>
      </w:r>
      <w:r w:rsidR="003D4D20">
        <w:rPr>
          <w:rFonts w:cstheme="minorHAnsi"/>
        </w:rPr>
        <w:t>, attended the meeting.</w:t>
      </w:r>
      <w:r w:rsidR="00E2726C" w:rsidRPr="003D4D20">
        <w:rPr>
          <w:rFonts w:cstheme="minorHAnsi"/>
        </w:rPr>
        <w:t xml:space="preserve"> </w:t>
      </w:r>
      <w:r w:rsidR="003D4D20">
        <w:rPr>
          <w:rFonts w:cstheme="minorHAnsi"/>
        </w:rPr>
        <w:t xml:space="preserve"> He handed out the requested material on an assessment/efficacy of using portable signals</w:t>
      </w:r>
      <w:r>
        <w:rPr>
          <w:rFonts w:cstheme="minorHAnsi"/>
        </w:rPr>
        <w:t xml:space="preserve">. </w:t>
      </w:r>
      <w:r w:rsidR="003D4D20">
        <w:rPr>
          <w:rFonts w:cstheme="minorHAnsi"/>
        </w:rPr>
        <w:t xml:space="preserve"> He gave information that</w:t>
      </w:r>
      <w:r w:rsidRPr="005F4381">
        <w:rPr>
          <w:rFonts w:cstheme="minorHAnsi"/>
        </w:rPr>
        <w:t xml:space="preserve"> 30 sets</w:t>
      </w:r>
      <w:r w:rsidR="003D4D20">
        <w:rPr>
          <w:rFonts w:cstheme="minorHAnsi"/>
        </w:rPr>
        <w:t xml:space="preserve"> of flagger</w:t>
      </w:r>
      <w:r w:rsidR="00682183">
        <w:rPr>
          <w:rFonts w:cstheme="minorHAnsi"/>
        </w:rPr>
        <w:t>s</w:t>
      </w:r>
      <w:r w:rsidR="003D4D20">
        <w:rPr>
          <w:rFonts w:cstheme="minorHAnsi"/>
        </w:rPr>
        <w:t xml:space="preserve"> in a can are in use in the state.  Towns close by are Gorham and Saco.  Saco </w:t>
      </w:r>
      <w:r w:rsidR="00025274">
        <w:rPr>
          <w:rFonts w:cstheme="minorHAnsi"/>
        </w:rPr>
        <w:t>P</w:t>
      </w:r>
      <w:r w:rsidR="003D4D20">
        <w:rPr>
          <w:rFonts w:cstheme="minorHAnsi"/>
        </w:rPr>
        <w:t xml:space="preserve">ublic </w:t>
      </w:r>
      <w:r w:rsidR="00025274">
        <w:rPr>
          <w:rFonts w:cstheme="minorHAnsi"/>
        </w:rPr>
        <w:t>W</w:t>
      </w:r>
      <w:r w:rsidR="003D4D20">
        <w:rPr>
          <w:rFonts w:cstheme="minorHAnsi"/>
        </w:rPr>
        <w:t xml:space="preserve">orks </w:t>
      </w:r>
      <w:r w:rsidR="00025274">
        <w:rPr>
          <w:rFonts w:cstheme="minorHAnsi"/>
        </w:rPr>
        <w:t>D</w:t>
      </w:r>
      <w:r w:rsidR="003D4D20">
        <w:rPr>
          <w:rFonts w:cstheme="minorHAnsi"/>
        </w:rPr>
        <w:t xml:space="preserve">irector commented to him that they are </w:t>
      </w:r>
      <w:r w:rsidR="00DB39C2">
        <w:rPr>
          <w:rFonts w:cstheme="minorHAnsi"/>
        </w:rPr>
        <w:t>the best flagger he has ever used; it improves morale and safety.  Flagger in a can works up to 2000 feet (long work zone), a permit to use not needed in Maine, and takes 20 minutes to set up.  Having a flagger in the can will increase productivity and possibly allow him to reduce crew size which could allow a second project to work simultaneously.</w:t>
      </w:r>
    </w:p>
    <w:p w14:paraId="2281CE48" w14:textId="77777777" w:rsidR="00DB39C2" w:rsidRDefault="00DB39C2" w:rsidP="005F4381">
      <w:pPr>
        <w:pStyle w:val="NoSpacing"/>
        <w:rPr>
          <w:rFonts w:cstheme="minorHAnsi"/>
          <w:b/>
          <w:bCs/>
        </w:rPr>
      </w:pPr>
    </w:p>
    <w:p w14:paraId="103EC861" w14:textId="5DEB5D36" w:rsidR="00DB39C2" w:rsidRPr="00025274" w:rsidRDefault="00025274" w:rsidP="00F61FAA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  <w:bCs/>
        </w:rPr>
        <w:t xml:space="preserve">Capital – CY Highway Road Improvements </w:t>
      </w:r>
      <w:r>
        <w:rPr>
          <w:rFonts w:cstheme="minorHAnsi"/>
        </w:rPr>
        <w:t>(Page 271)</w:t>
      </w:r>
    </w:p>
    <w:p w14:paraId="4343222E" w14:textId="77777777" w:rsidR="00025274" w:rsidRDefault="008A6506" w:rsidP="00F61FAA">
      <w:pPr>
        <w:pStyle w:val="NoSpacing"/>
        <w:numPr>
          <w:ilvl w:val="1"/>
          <w:numId w:val="13"/>
        </w:numPr>
        <w:rPr>
          <w:rFonts w:cstheme="minorHAnsi"/>
          <w:b/>
          <w:bCs/>
        </w:rPr>
      </w:pPr>
      <w:r w:rsidRPr="008A6506">
        <w:rPr>
          <w:rFonts w:cstheme="minorHAnsi"/>
          <w:b/>
          <w:bCs/>
        </w:rPr>
        <w:t xml:space="preserve">Moulton </w:t>
      </w:r>
      <w:r w:rsidR="00025274">
        <w:rPr>
          <w:rFonts w:cstheme="minorHAnsi"/>
          <w:b/>
          <w:bCs/>
        </w:rPr>
        <w:t>Hill Engineering</w:t>
      </w:r>
    </w:p>
    <w:p w14:paraId="37DDE465" w14:textId="345B0FF8" w:rsidR="008A6506" w:rsidRDefault="00025274" w:rsidP="00F61FAA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John Cross, Public Works Director, handed out information on why the engineering study is needed.  Council has reduced the budget request from $60,000 to $30,000 and he wanted to make sure the Budget Committee knows that at least $60,000 will be needed.  He understands that there is a reserve account and other monies in the budget that can be used.</w:t>
      </w:r>
      <w:r w:rsidR="00F1631C">
        <w:rPr>
          <w:rFonts w:cstheme="minorHAnsi"/>
          <w:b/>
          <w:bCs/>
        </w:rPr>
        <w:t xml:space="preserve">  </w:t>
      </w:r>
      <w:r w:rsidR="00F1631C">
        <w:rPr>
          <w:rFonts w:cstheme="minorHAnsi"/>
        </w:rPr>
        <w:t>Budget Committee confirmed that there is currently $30,858.21 in the reserve, unspent money from FY2024 budget, and proposed money ($65,000) in the FY2025 budget.</w:t>
      </w:r>
    </w:p>
    <w:p w14:paraId="59E64DF3" w14:textId="77777777" w:rsidR="00F57C7D" w:rsidRDefault="00F57C7D" w:rsidP="00F1631C">
      <w:pPr>
        <w:pStyle w:val="NoSpacing"/>
        <w:ind w:left="720"/>
        <w:rPr>
          <w:rFonts w:cstheme="minorHAnsi"/>
        </w:rPr>
      </w:pPr>
    </w:p>
    <w:p w14:paraId="4A0BD2A1" w14:textId="1399847F" w:rsidR="00DA54E9" w:rsidRDefault="00CD7439" w:rsidP="004C3424">
      <w:pPr>
        <w:pStyle w:val="NoSpacing"/>
        <w:numPr>
          <w:ilvl w:val="0"/>
          <w:numId w:val="13"/>
        </w:numPr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 xml:space="preserve">2024-2025 </w:t>
      </w:r>
      <w:r w:rsidR="003606D5">
        <w:rPr>
          <w:rFonts w:cstheme="minorHAnsi"/>
          <w:b/>
          <w:bCs/>
        </w:rPr>
        <w:t xml:space="preserve">Capital </w:t>
      </w:r>
      <w:r w:rsidRPr="009A7450">
        <w:rPr>
          <w:rFonts w:cstheme="minorHAnsi"/>
          <w:b/>
          <w:bCs/>
        </w:rPr>
        <w:t xml:space="preserve">Budget </w:t>
      </w:r>
      <w:r w:rsidR="003606D5">
        <w:rPr>
          <w:rFonts w:cstheme="minorHAnsi"/>
          <w:b/>
          <w:bCs/>
        </w:rPr>
        <w:t>Approval</w:t>
      </w:r>
    </w:p>
    <w:p w14:paraId="28FB1AE9" w14:textId="3B05214F" w:rsidR="006B7759" w:rsidRPr="00B957AB" w:rsidRDefault="006B7759" w:rsidP="006B7759">
      <w:pPr>
        <w:pStyle w:val="NoSpacing"/>
        <w:numPr>
          <w:ilvl w:val="1"/>
          <w:numId w:val="13"/>
        </w:numPr>
        <w:rPr>
          <w:rFonts w:cstheme="minorHAnsi"/>
          <w:b/>
          <w:bCs/>
        </w:rPr>
      </w:pPr>
      <w:r>
        <w:rPr>
          <w:rFonts w:cstheme="minorHAnsi"/>
        </w:rPr>
        <w:t>Motion made by Todd Delaney</w:t>
      </w:r>
      <w:r w:rsidR="00B957AB">
        <w:rPr>
          <w:rFonts w:cstheme="minorHAnsi"/>
        </w:rPr>
        <w:t xml:space="preserve"> to approve, seconded by Heidi Watson.</w:t>
      </w:r>
    </w:p>
    <w:p w14:paraId="591F6106" w14:textId="06ED2DA8" w:rsidR="00B957AB" w:rsidRPr="003D2B07" w:rsidRDefault="00F56915" w:rsidP="006B7759">
      <w:pPr>
        <w:pStyle w:val="NoSpacing"/>
        <w:numPr>
          <w:ilvl w:val="1"/>
          <w:numId w:val="13"/>
        </w:numPr>
        <w:rPr>
          <w:rFonts w:cstheme="minorHAnsi"/>
          <w:b/>
          <w:bCs/>
        </w:rPr>
      </w:pPr>
      <w:r>
        <w:rPr>
          <w:rFonts w:cstheme="minorHAnsi"/>
        </w:rPr>
        <w:t>Lisa Struebing commented that at the previous meeting she was not for the flagger in a can</w:t>
      </w:r>
      <w:r w:rsidR="00787532">
        <w:rPr>
          <w:rFonts w:cstheme="minorHAnsi"/>
        </w:rPr>
        <w:t xml:space="preserve">.  She supports it now </w:t>
      </w:r>
      <w:r w:rsidR="003D2B07">
        <w:rPr>
          <w:rFonts w:cstheme="minorHAnsi"/>
        </w:rPr>
        <w:t>because of the supporting information presented by John Cross.</w:t>
      </w:r>
    </w:p>
    <w:p w14:paraId="33B6ABDC" w14:textId="12CD6ACD" w:rsidR="003D2B07" w:rsidRPr="003D2B07" w:rsidRDefault="003D2B07" w:rsidP="003D2B07">
      <w:pPr>
        <w:pStyle w:val="NoSpacing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>Vote:</w:t>
      </w:r>
      <w:r w:rsidR="00844DA9">
        <w:rPr>
          <w:rFonts w:cstheme="minorHAnsi"/>
          <w:b/>
          <w:bCs/>
        </w:rPr>
        <w:t xml:space="preserve">  6Yeas</w:t>
      </w:r>
    </w:p>
    <w:p w14:paraId="1BC9204D" w14:textId="77777777" w:rsidR="007C27BF" w:rsidRPr="007668CE" w:rsidRDefault="007C27BF" w:rsidP="000B74CD">
      <w:pPr>
        <w:pStyle w:val="NoSpacing"/>
        <w:rPr>
          <w:rFonts w:cstheme="minorHAnsi"/>
          <w:b/>
          <w:bCs/>
        </w:rPr>
      </w:pPr>
    </w:p>
    <w:p w14:paraId="6045A9B3" w14:textId="79A67DE3" w:rsidR="009A0828" w:rsidRPr="009A0828" w:rsidRDefault="001F37D8" w:rsidP="00904A73">
      <w:pPr>
        <w:pStyle w:val="NoSpacing"/>
        <w:numPr>
          <w:ilvl w:val="0"/>
          <w:numId w:val="13"/>
        </w:numPr>
        <w:rPr>
          <w:rFonts w:cstheme="minorHAnsi"/>
          <w:b/>
          <w:bCs/>
        </w:rPr>
      </w:pPr>
      <w:r w:rsidRPr="009A0828">
        <w:rPr>
          <w:rFonts w:cstheme="minorHAnsi"/>
          <w:b/>
          <w:bCs/>
        </w:rPr>
        <w:t xml:space="preserve">General </w:t>
      </w:r>
      <w:r w:rsidR="008C65FC">
        <w:rPr>
          <w:rFonts w:cstheme="minorHAnsi"/>
          <w:b/>
          <w:bCs/>
        </w:rPr>
        <w:t>D</w:t>
      </w:r>
      <w:r w:rsidRPr="009A0828">
        <w:rPr>
          <w:rFonts w:cstheme="minorHAnsi"/>
          <w:b/>
          <w:bCs/>
        </w:rPr>
        <w:t>iscussion</w:t>
      </w:r>
    </w:p>
    <w:p w14:paraId="66A868AA" w14:textId="1A3D09F3" w:rsidR="006E0CC3" w:rsidRDefault="009A0828" w:rsidP="000B74C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Todd Delaney </w:t>
      </w:r>
      <w:r w:rsidR="007E4AF7">
        <w:rPr>
          <w:rFonts w:cstheme="minorHAnsi"/>
        </w:rPr>
        <w:t>gave information about the proposed SAD6 budget</w:t>
      </w:r>
      <w:r w:rsidR="001E2913">
        <w:rPr>
          <w:rFonts w:cstheme="minorHAnsi"/>
        </w:rPr>
        <w:t xml:space="preserve"> and right now </w:t>
      </w:r>
      <w:r w:rsidR="00D56AAE">
        <w:rPr>
          <w:rFonts w:cstheme="minorHAnsi"/>
        </w:rPr>
        <w:t>there is</w:t>
      </w:r>
      <w:r w:rsidR="00571A60">
        <w:rPr>
          <w:rFonts w:cstheme="minorHAnsi"/>
        </w:rPr>
        <w:t xml:space="preserve"> </w:t>
      </w:r>
      <w:r w:rsidR="001E2913">
        <w:rPr>
          <w:rFonts w:cstheme="minorHAnsi"/>
        </w:rPr>
        <w:t xml:space="preserve">an ~$700,000 increase.  </w:t>
      </w:r>
      <w:r w:rsidR="006E0CC3">
        <w:rPr>
          <w:rFonts w:cstheme="minorHAnsi"/>
        </w:rPr>
        <w:t>The School</w:t>
      </w:r>
      <w:r w:rsidR="00270A56">
        <w:rPr>
          <w:rFonts w:cstheme="minorHAnsi"/>
        </w:rPr>
        <w:t xml:space="preserve"> Board is currently in negotiations with all 3 </w:t>
      </w:r>
      <w:r w:rsidR="006D412C">
        <w:rPr>
          <w:rFonts w:cstheme="minorHAnsi"/>
        </w:rPr>
        <w:t>unions.</w:t>
      </w:r>
    </w:p>
    <w:p w14:paraId="0EA80C23" w14:textId="685546D0" w:rsidR="000C6DDD" w:rsidRDefault="006D4834" w:rsidP="000B74C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Steven Nesbitt discussed that the proposed budget was using $</w:t>
      </w:r>
      <w:r w:rsidR="005A1F87">
        <w:rPr>
          <w:rFonts w:cstheme="minorHAnsi"/>
        </w:rPr>
        <w:t>8</w:t>
      </w:r>
      <w:r>
        <w:rPr>
          <w:rFonts w:cstheme="minorHAnsi"/>
        </w:rPr>
        <w:t>00,000</w:t>
      </w:r>
      <w:r w:rsidR="005A1F87">
        <w:rPr>
          <w:rFonts w:cstheme="minorHAnsi"/>
        </w:rPr>
        <w:t xml:space="preserve"> from the general fund</w:t>
      </w:r>
      <w:r w:rsidR="00F97231">
        <w:rPr>
          <w:rFonts w:cstheme="minorHAnsi"/>
        </w:rPr>
        <w:t xml:space="preserve"> to lower the MIL rate.  $700,000 was </w:t>
      </w:r>
      <w:r w:rsidR="0035010E">
        <w:rPr>
          <w:rFonts w:cstheme="minorHAnsi"/>
        </w:rPr>
        <w:t>spent</w:t>
      </w:r>
      <w:r w:rsidR="00F97231">
        <w:rPr>
          <w:rFonts w:cstheme="minorHAnsi"/>
        </w:rPr>
        <w:t xml:space="preserve"> last year</w:t>
      </w:r>
      <w:r w:rsidR="00A34BC2">
        <w:rPr>
          <w:rFonts w:cstheme="minorHAnsi"/>
        </w:rPr>
        <w:t>.  He doesn’t see this level of surplus being available</w:t>
      </w:r>
      <w:r w:rsidR="00542077">
        <w:rPr>
          <w:rFonts w:cstheme="minorHAnsi"/>
        </w:rPr>
        <w:t xml:space="preserve"> in upcoming years and a reduction will have a</w:t>
      </w:r>
      <w:r w:rsidR="00600450">
        <w:rPr>
          <w:rFonts w:cstheme="minorHAnsi"/>
        </w:rPr>
        <w:t xml:space="preserve"> significant</w:t>
      </w:r>
      <w:r w:rsidR="00542077">
        <w:rPr>
          <w:rFonts w:cstheme="minorHAnsi"/>
        </w:rPr>
        <w:t xml:space="preserve"> impact </w:t>
      </w:r>
      <w:r w:rsidR="00542077">
        <w:rPr>
          <w:rFonts w:cstheme="minorHAnsi"/>
        </w:rPr>
        <w:lastRenderedPageBreak/>
        <w:t xml:space="preserve">on the MIL rate.  </w:t>
      </w:r>
      <w:r w:rsidR="004456A8">
        <w:rPr>
          <w:rFonts w:cstheme="minorHAnsi"/>
        </w:rPr>
        <w:t xml:space="preserve">Right </w:t>
      </w:r>
      <w:r w:rsidR="004F7FC6">
        <w:rPr>
          <w:rFonts w:cstheme="minorHAnsi"/>
        </w:rPr>
        <w:t>now,</w:t>
      </w:r>
      <w:r w:rsidR="004456A8">
        <w:rPr>
          <w:rFonts w:cstheme="minorHAnsi"/>
        </w:rPr>
        <w:t xml:space="preserve"> </w:t>
      </w:r>
      <w:r w:rsidR="002A07C6">
        <w:rPr>
          <w:rFonts w:cstheme="minorHAnsi"/>
        </w:rPr>
        <w:t>there is a proposed reduction in the MIL rate (SAD</w:t>
      </w:r>
      <w:r w:rsidR="004F7FC6">
        <w:rPr>
          <w:rFonts w:cstheme="minorHAnsi"/>
        </w:rPr>
        <w:t>6</w:t>
      </w:r>
      <w:r w:rsidR="002A07C6">
        <w:rPr>
          <w:rFonts w:cstheme="minorHAnsi"/>
        </w:rPr>
        <w:t xml:space="preserve"> impact to be determined)</w:t>
      </w:r>
      <w:r w:rsidR="006E29C0">
        <w:rPr>
          <w:rFonts w:cstheme="minorHAnsi"/>
        </w:rPr>
        <w:t xml:space="preserve">.  Budget </w:t>
      </w:r>
      <w:r w:rsidR="004F7FC6">
        <w:rPr>
          <w:rFonts w:cstheme="minorHAnsi"/>
        </w:rPr>
        <w:t>C</w:t>
      </w:r>
      <w:r w:rsidR="006E29C0">
        <w:rPr>
          <w:rFonts w:cstheme="minorHAnsi"/>
        </w:rPr>
        <w:t>ommittee needs to be vigilant on ways to reduce the budget but still be able to give the Town what it needs to meet</w:t>
      </w:r>
      <w:r w:rsidR="001E0DC6">
        <w:rPr>
          <w:rFonts w:cstheme="minorHAnsi"/>
        </w:rPr>
        <w:t xml:space="preserve"> the resident’s needs.</w:t>
      </w:r>
      <w:r w:rsidR="00D6176C">
        <w:rPr>
          <w:rFonts w:cstheme="minorHAnsi"/>
        </w:rPr>
        <w:t xml:space="preserve">  He is going to request the FY22 and FY23 </w:t>
      </w:r>
      <w:r w:rsidR="00236BD6">
        <w:rPr>
          <w:rFonts w:cstheme="minorHAnsi"/>
        </w:rPr>
        <w:t>final expense and revenue reports for use when we review the municipal portion of the budget.</w:t>
      </w:r>
    </w:p>
    <w:p w14:paraId="5D012940" w14:textId="5BF46B55" w:rsidR="009A0828" w:rsidRDefault="000D5DCE" w:rsidP="000B74C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Discussion on solid waste</w:t>
      </w:r>
      <w:r w:rsidR="004C675F">
        <w:rPr>
          <w:rFonts w:cstheme="minorHAnsi"/>
        </w:rPr>
        <w:t xml:space="preserve"> and how </w:t>
      </w:r>
      <w:r w:rsidR="004F621C">
        <w:rPr>
          <w:rFonts w:cstheme="minorHAnsi"/>
        </w:rPr>
        <w:t>this department has overspent in the last 5 years.  Jo</w:t>
      </w:r>
      <w:r w:rsidR="00D843B9">
        <w:rPr>
          <w:rFonts w:cstheme="minorHAnsi"/>
        </w:rPr>
        <w:t>h</w:t>
      </w:r>
      <w:r w:rsidR="004F621C">
        <w:rPr>
          <w:rFonts w:cstheme="minorHAnsi"/>
        </w:rPr>
        <w:t>n Cross, Public Works Director</w:t>
      </w:r>
      <w:r w:rsidR="00A820EC">
        <w:rPr>
          <w:rFonts w:cstheme="minorHAnsi"/>
        </w:rPr>
        <w:t xml:space="preserve"> commented that since he started </w:t>
      </w:r>
      <w:r w:rsidR="008437BD">
        <w:rPr>
          <w:rFonts w:cstheme="minorHAnsi"/>
        </w:rPr>
        <w:t>(</w:t>
      </w:r>
      <w:r w:rsidR="00A820EC">
        <w:rPr>
          <w:rFonts w:cstheme="minorHAnsi"/>
        </w:rPr>
        <w:t>last year</w:t>
      </w:r>
      <w:r w:rsidR="008437BD">
        <w:rPr>
          <w:rFonts w:cstheme="minorHAnsi"/>
        </w:rPr>
        <w:t>)</w:t>
      </w:r>
      <w:r w:rsidR="00A820EC">
        <w:rPr>
          <w:rFonts w:cstheme="minorHAnsi"/>
        </w:rPr>
        <w:t xml:space="preserve"> he has been analyzing </w:t>
      </w:r>
      <w:r w:rsidR="0036572E">
        <w:rPr>
          <w:rFonts w:cstheme="minorHAnsi"/>
        </w:rPr>
        <w:t>this</w:t>
      </w:r>
      <w:r w:rsidR="00F17BFC">
        <w:rPr>
          <w:rFonts w:cstheme="minorHAnsi"/>
        </w:rPr>
        <w:t xml:space="preserve">.  He has made adjustments to this </w:t>
      </w:r>
      <w:r w:rsidR="003E0A28">
        <w:rPr>
          <w:rFonts w:cstheme="minorHAnsi"/>
        </w:rPr>
        <w:t>year’s</w:t>
      </w:r>
      <w:r w:rsidR="00F17BFC">
        <w:rPr>
          <w:rFonts w:cstheme="minorHAnsi"/>
        </w:rPr>
        <w:t xml:space="preserve"> budget </w:t>
      </w:r>
      <w:r w:rsidR="0036572E">
        <w:rPr>
          <w:rFonts w:cstheme="minorHAnsi"/>
        </w:rPr>
        <w:t xml:space="preserve">that reflect what he feels </w:t>
      </w:r>
      <w:r w:rsidR="00E81CFA">
        <w:rPr>
          <w:rFonts w:cstheme="minorHAnsi"/>
        </w:rPr>
        <w:t>are</w:t>
      </w:r>
      <w:r w:rsidR="0036572E">
        <w:rPr>
          <w:rFonts w:cstheme="minorHAnsi"/>
        </w:rPr>
        <w:t xml:space="preserve"> appropriat</w:t>
      </w:r>
      <w:r w:rsidR="003E0A28">
        <w:rPr>
          <w:rFonts w:cstheme="minorHAnsi"/>
        </w:rPr>
        <w:t>e</w:t>
      </w:r>
      <w:r w:rsidR="00E81CFA">
        <w:rPr>
          <w:rFonts w:cstheme="minorHAnsi"/>
        </w:rPr>
        <w:t xml:space="preserve"> changes to bring the budget in</w:t>
      </w:r>
      <w:r w:rsidR="000E6B20">
        <w:rPr>
          <w:rFonts w:cstheme="minorHAnsi"/>
        </w:rPr>
        <w:t xml:space="preserve"> line</w:t>
      </w:r>
      <w:r w:rsidR="003E0A28">
        <w:rPr>
          <w:rFonts w:cstheme="minorHAnsi"/>
        </w:rPr>
        <w:t>.</w:t>
      </w:r>
      <w:r w:rsidR="00BD0287">
        <w:rPr>
          <w:rFonts w:cstheme="minorHAnsi"/>
        </w:rPr>
        <w:t xml:space="preserve">  Making changes to maintenance </w:t>
      </w:r>
      <w:r w:rsidR="006F412E">
        <w:rPr>
          <w:rFonts w:cstheme="minorHAnsi"/>
        </w:rPr>
        <w:t>costs and adding in the correct fuel escalator and tonnage generated.</w:t>
      </w:r>
      <w:r w:rsidR="003E0A28">
        <w:rPr>
          <w:rFonts w:cstheme="minorHAnsi"/>
        </w:rPr>
        <w:t xml:space="preserve">  The </w:t>
      </w:r>
      <w:r w:rsidR="00A213DA">
        <w:rPr>
          <w:rFonts w:cstheme="minorHAnsi"/>
        </w:rPr>
        <w:t>discussion continued on to user fees.  They have not been adjusted in some time.  Mr. Cross</w:t>
      </w:r>
      <w:r w:rsidR="00491429">
        <w:rPr>
          <w:rFonts w:cstheme="minorHAnsi"/>
        </w:rPr>
        <w:t xml:space="preserve"> has looked at fees in various Towns and felt that Standish’s current fees are appropriate </w:t>
      </w:r>
      <w:r w:rsidR="00522B78">
        <w:rPr>
          <w:rFonts w:cstheme="minorHAnsi"/>
        </w:rPr>
        <w:t>(some higher, some lower, some the same</w:t>
      </w:r>
      <w:r w:rsidR="00A85F09">
        <w:rPr>
          <w:rFonts w:cstheme="minorHAnsi"/>
        </w:rPr>
        <w:t>).</w:t>
      </w:r>
      <w:r w:rsidR="003C0FB0">
        <w:rPr>
          <w:rFonts w:cstheme="minorHAnsi"/>
        </w:rPr>
        <w:t xml:space="preserve">  Certain </w:t>
      </w:r>
      <w:r w:rsidR="004F5C4D">
        <w:rPr>
          <w:rFonts w:cstheme="minorHAnsi"/>
        </w:rPr>
        <w:t>towns do not charge user fees but fund through property taxes.</w:t>
      </w:r>
    </w:p>
    <w:p w14:paraId="232396AC" w14:textId="77777777" w:rsidR="000B74CD" w:rsidRDefault="000B74CD" w:rsidP="000B74CD">
      <w:pPr>
        <w:pStyle w:val="NoSpacing"/>
        <w:ind w:left="1080"/>
        <w:rPr>
          <w:rFonts w:cstheme="minorHAnsi"/>
        </w:rPr>
      </w:pPr>
    </w:p>
    <w:p w14:paraId="7B2E2E1B" w14:textId="77777777" w:rsidR="00A26A69" w:rsidRDefault="00A26A69" w:rsidP="000B74C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Adjourn</w:t>
      </w:r>
    </w:p>
    <w:p w14:paraId="33FDAC51" w14:textId="316AB9C7" w:rsidR="000C6DDD" w:rsidRPr="009A7450" w:rsidRDefault="000B74CD" w:rsidP="000B74CD">
      <w:pPr>
        <w:pStyle w:val="NoSpacing"/>
        <w:rPr>
          <w:rFonts w:cstheme="minorHAnsi"/>
        </w:rPr>
      </w:pPr>
      <w:r>
        <w:rPr>
          <w:rFonts w:cstheme="minorHAnsi"/>
        </w:rPr>
        <w:t>Todd Delaney made a motion to adjourn, Joseph Paul seconded the motion</w:t>
      </w:r>
      <w:r w:rsidR="00103600">
        <w:rPr>
          <w:rFonts w:cstheme="minorHAnsi"/>
        </w:rPr>
        <w:t>.</w:t>
      </w:r>
    </w:p>
    <w:p w14:paraId="25C866E9" w14:textId="6F2F93F9" w:rsidR="000C6DDD" w:rsidRDefault="000C6DDD" w:rsidP="00103600">
      <w:pPr>
        <w:pStyle w:val="NoSpacing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 xml:space="preserve">Vote:  </w:t>
      </w:r>
      <w:r w:rsidR="000B74CD">
        <w:rPr>
          <w:rFonts w:cstheme="minorHAnsi"/>
          <w:b/>
          <w:bCs/>
        </w:rPr>
        <w:t>6</w:t>
      </w:r>
      <w:r w:rsidRPr="009A7450">
        <w:rPr>
          <w:rFonts w:cstheme="minorHAnsi"/>
          <w:b/>
          <w:bCs/>
        </w:rPr>
        <w:t xml:space="preserve"> Yeas</w:t>
      </w:r>
    </w:p>
    <w:p w14:paraId="1520F909" w14:textId="77777777" w:rsidR="000C6DDD" w:rsidRDefault="000C6DDD" w:rsidP="003D17F0">
      <w:pPr>
        <w:pStyle w:val="NoSpacing"/>
        <w:rPr>
          <w:rFonts w:cstheme="minorHAnsi"/>
        </w:rPr>
      </w:pPr>
    </w:p>
    <w:p w14:paraId="0C82DFD6" w14:textId="499DEE07" w:rsidR="004966DD" w:rsidRDefault="00103600" w:rsidP="001B5A2B">
      <w:pPr>
        <w:pStyle w:val="NoSpacing"/>
        <w:rPr>
          <w:rFonts w:cstheme="minorHAnsi"/>
        </w:rPr>
      </w:pPr>
      <w:r>
        <w:rPr>
          <w:rFonts w:cstheme="minorHAnsi"/>
        </w:rPr>
        <w:t>Meeting adjourned at 8:</w:t>
      </w:r>
      <w:r w:rsidR="00A96F7F">
        <w:rPr>
          <w:rFonts w:cstheme="minorHAnsi"/>
        </w:rPr>
        <w:t>45AM</w:t>
      </w:r>
    </w:p>
    <w:sectPr w:rsidR="004966DD" w:rsidSect="00096E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446C5"/>
    <w:multiLevelType w:val="hybridMultilevel"/>
    <w:tmpl w:val="7D2452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44C0A"/>
    <w:multiLevelType w:val="hybridMultilevel"/>
    <w:tmpl w:val="A87AD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7A03"/>
    <w:multiLevelType w:val="hybridMultilevel"/>
    <w:tmpl w:val="3216C6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F245B4"/>
    <w:multiLevelType w:val="hybridMultilevel"/>
    <w:tmpl w:val="A2CC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30527"/>
    <w:multiLevelType w:val="hybridMultilevel"/>
    <w:tmpl w:val="AC00F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0C25D5"/>
    <w:multiLevelType w:val="hybridMultilevel"/>
    <w:tmpl w:val="0FCA3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1B341D"/>
    <w:multiLevelType w:val="hybridMultilevel"/>
    <w:tmpl w:val="2D82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C3082"/>
    <w:multiLevelType w:val="hybridMultilevel"/>
    <w:tmpl w:val="DC8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A096C"/>
    <w:multiLevelType w:val="hybridMultilevel"/>
    <w:tmpl w:val="3C02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E5296"/>
    <w:multiLevelType w:val="hybridMultilevel"/>
    <w:tmpl w:val="FBACBE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3F30CF0"/>
    <w:multiLevelType w:val="hybridMultilevel"/>
    <w:tmpl w:val="5B18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55E3E"/>
    <w:multiLevelType w:val="hybridMultilevel"/>
    <w:tmpl w:val="914A3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91081F"/>
    <w:multiLevelType w:val="hybridMultilevel"/>
    <w:tmpl w:val="A1FE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56069">
    <w:abstractNumId w:val="10"/>
  </w:num>
  <w:num w:numId="2" w16cid:durableId="1294795063">
    <w:abstractNumId w:val="6"/>
  </w:num>
  <w:num w:numId="3" w16cid:durableId="1341732812">
    <w:abstractNumId w:val="5"/>
  </w:num>
  <w:num w:numId="4" w16cid:durableId="67120675">
    <w:abstractNumId w:val="0"/>
  </w:num>
  <w:num w:numId="5" w16cid:durableId="968820434">
    <w:abstractNumId w:val="9"/>
  </w:num>
  <w:num w:numId="6" w16cid:durableId="1842816807">
    <w:abstractNumId w:val="2"/>
  </w:num>
  <w:num w:numId="7" w16cid:durableId="196966547">
    <w:abstractNumId w:val="8"/>
  </w:num>
  <w:num w:numId="8" w16cid:durableId="46999582">
    <w:abstractNumId w:val="3"/>
  </w:num>
  <w:num w:numId="9" w16cid:durableId="2118282702">
    <w:abstractNumId w:val="4"/>
  </w:num>
  <w:num w:numId="10" w16cid:durableId="528373798">
    <w:abstractNumId w:val="12"/>
  </w:num>
  <w:num w:numId="11" w16cid:durableId="1588466733">
    <w:abstractNumId w:val="1"/>
  </w:num>
  <w:num w:numId="12" w16cid:durableId="1895774678">
    <w:abstractNumId w:val="11"/>
  </w:num>
  <w:num w:numId="13" w16cid:durableId="934098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AE"/>
    <w:rsid w:val="00003F2F"/>
    <w:rsid w:val="00016020"/>
    <w:rsid w:val="00025274"/>
    <w:rsid w:val="00037F2E"/>
    <w:rsid w:val="00041D43"/>
    <w:rsid w:val="00070F4C"/>
    <w:rsid w:val="00081990"/>
    <w:rsid w:val="00096E79"/>
    <w:rsid w:val="000A117C"/>
    <w:rsid w:val="000B74CD"/>
    <w:rsid w:val="000C6DDD"/>
    <w:rsid w:val="000D5DCE"/>
    <w:rsid w:val="000E45B5"/>
    <w:rsid w:val="000E6B20"/>
    <w:rsid w:val="00103600"/>
    <w:rsid w:val="0010546E"/>
    <w:rsid w:val="00111830"/>
    <w:rsid w:val="00117064"/>
    <w:rsid w:val="00142508"/>
    <w:rsid w:val="001B5A2B"/>
    <w:rsid w:val="001D0293"/>
    <w:rsid w:val="001D7431"/>
    <w:rsid w:val="001E0DC6"/>
    <w:rsid w:val="001E2913"/>
    <w:rsid w:val="001E395C"/>
    <w:rsid w:val="001F37D8"/>
    <w:rsid w:val="00236BD6"/>
    <w:rsid w:val="00240026"/>
    <w:rsid w:val="002405B6"/>
    <w:rsid w:val="002434F2"/>
    <w:rsid w:val="00270A56"/>
    <w:rsid w:val="0028008E"/>
    <w:rsid w:val="002A07C6"/>
    <w:rsid w:val="002A57EF"/>
    <w:rsid w:val="002C4CEB"/>
    <w:rsid w:val="002F7DBB"/>
    <w:rsid w:val="00310C49"/>
    <w:rsid w:val="00313E99"/>
    <w:rsid w:val="003162DC"/>
    <w:rsid w:val="0032584C"/>
    <w:rsid w:val="00331D6B"/>
    <w:rsid w:val="00342AB5"/>
    <w:rsid w:val="0035010E"/>
    <w:rsid w:val="003606D5"/>
    <w:rsid w:val="0036572E"/>
    <w:rsid w:val="003C002E"/>
    <w:rsid w:val="003C0FB0"/>
    <w:rsid w:val="003D17F0"/>
    <w:rsid w:val="003D2B07"/>
    <w:rsid w:val="003D2F03"/>
    <w:rsid w:val="003D4D20"/>
    <w:rsid w:val="003E0A28"/>
    <w:rsid w:val="004456A8"/>
    <w:rsid w:val="004458BB"/>
    <w:rsid w:val="00455438"/>
    <w:rsid w:val="0047377B"/>
    <w:rsid w:val="00480085"/>
    <w:rsid w:val="00491429"/>
    <w:rsid w:val="004966DD"/>
    <w:rsid w:val="004A5F8D"/>
    <w:rsid w:val="004C3298"/>
    <w:rsid w:val="004C3424"/>
    <w:rsid w:val="004C675F"/>
    <w:rsid w:val="004E7040"/>
    <w:rsid w:val="004F5C4D"/>
    <w:rsid w:val="004F621C"/>
    <w:rsid w:val="004F7FC6"/>
    <w:rsid w:val="00516A30"/>
    <w:rsid w:val="00522B78"/>
    <w:rsid w:val="00531F4B"/>
    <w:rsid w:val="005376D0"/>
    <w:rsid w:val="00542077"/>
    <w:rsid w:val="0054749E"/>
    <w:rsid w:val="005479B5"/>
    <w:rsid w:val="00562B30"/>
    <w:rsid w:val="00570EB6"/>
    <w:rsid w:val="00571A60"/>
    <w:rsid w:val="00594ADE"/>
    <w:rsid w:val="00596E8C"/>
    <w:rsid w:val="005A1F87"/>
    <w:rsid w:val="005A45EA"/>
    <w:rsid w:val="005F4381"/>
    <w:rsid w:val="005F6161"/>
    <w:rsid w:val="00600450"/>
    <w:rsid w:val="006004CF"/>
    <w:rsid w:val="006178F3"/>
    <w:rsid w:val="00617F93"/>
    <w:rsid w:val="006466E1"/>
    <w:rsid w:val="00653C93"/>
    <w:rsid w:val="00682183"/>
    <w:rsid w:val="00685139"/>
    <w:rsid w:val="006A312B"/>
    <w:rsid w:val="006B48A2"/>
    <w:rsid w:val="006B7759"/>
    <w:rsid w:val="006C653F"/>
    <w:rsid w:val="006D412C"/>
    <w:rsid w:val="006D4834"/>
    <w:rsid w:val="006E0CC3"/>
    <w:rsid w:val="006E29C0"/>
    <w:rsid w:val="006E2C12"/>
    <w:rsid w:val="006F412E"/>
    <w:rsid w:val="00704497"/>
    <w:rsid w:val="0072034E"/>
    <w:rsid w:val="00725DC0"/>
    <w:rsid w:val="00737CE6"/>
    <w:rsid w:val="0074604F"/>
    <w:rsid w:val="007668CE"/>
    <w:rsid w:val="00772534"/>
    <w:rsid w:val="00775693"/>
    <w:rsid w:val="00781903"/>
    <w:rsid w:val="00787532"/>
    <w:rsid w:val="00791136"/>
    <w:rsid w:val="007A554A"/>
    <w:rsid w:val="007C1943"/>
    <w:rsid w:val="007C2156"/>
    <w:rsid w:val="007C27BF"/>
    <w:rsid w:val="007D200C"/>
    <w:rsid w:val="007D27AE"/>
    <w:rsid w:val="007D42A5"/>
    <w:rsid w:val="007E4AF7"/>
    <w:rsid w:val="007F291A"/>
    <w:rsid w:val="00815D67"/>
    <w:rsid w:val="008310A8"/>
    <w:rsid w:val="0083373B"/>
    <w:rsid w:val="008437BD"/>
    <w:rsid w:val="00844DA9"/>
    <w:rsid w:val="00852A81"/>
    <w:rsid w:val="00853AEF"/>
    <w:rsid w:val="008568BD"/>
    <w:rsid w:val="00865694"/>
    <w:rsid w:val="008912FA"/>
    <w:rsid w:val="008A07EF"/>
    <w:rsid w:val="008A1B4F"/>
    <w:rsid w:val="008A4EF6"/>
    <w:rsid w:val="008A6506"/>
    <w:rsid w:val="008A6E60"/>
    <w:rsid w:val="008A7149"/>
    <w:rsid w:val="008C65FC"/>
    <w:rsid w:val="008E7482"/>
    <w:rsid w:val="00904A73"/>
    <w:rsid w:val="009067ED"/>
    <w:rsid w:val="0094141D"/>
    <w:rsid w:val="00965C92"/>
    <w:rsid w:val="00996EF3"/>
    <w:rsid w:val="009A0828"/>
    <w:rsid w:val="009A7450"/>
    <w:rsid w:val="009B3D6F"/>
    <w:rsid w:val="009B436B"/>
    <w:rsid w:val="009C4D97"/>
    <w:rsid w:val="009E2C8E"/>
    <w:rsid w:val="00A11AD2"/>
    <w:rsid w:val="00A213DA"/>
    <w:rsid w:val="00A26A69"/>
    <w:rsid w:val="00A34BC2"/>
    <w:rsid w:val="00A400DA"/>
    <w:rsid w:val="00A61577"/>
    <w:rsid w:val="00A727C7"/>
    <w:rsid w:val="00A820EC"/>
    <w:rsid w:val="00A85F09"/>
    <w:rsid w:val="00A96F7F"/>
    <w:rsid w:val="00AB45BA"/>
    <w:rsid w:val="00AB6CD5"/>
    <w:rsid w:val="00AE0199"/>
    <w:rsid w:val="00B13D0F"/>
    <w:rsid w:val="00B258BC"/>
    <w:rsid w:val="00B31655"/>
    <w:rsid w:val="00B41FF6"/>
    <w:rsid w:val="00B52260"/>
    <w:rsid w:val="00B751A7"/>
    <w:rsid w:val="00B753CB"/>
    <w:rsid w:val="00B957AB"/>
    <w:rsid w:val="00BC333A"/>
    <w:rsid w:val="00BD0287"/>
    <w:rsid w:val="00C01FE2"/>
    <w:rsid w:val="00C60199"/>
    <w:rsid w:val="00C60FEB"/>
    <w:rsid w:val="00C75BFE"/>
    <w:rsid w:val="00C83BED"/>
    <w:rsid w:val="00C90DCB"/>
    <w:rsid w:val="00CB3392"/>
    <w:rsid w:val="00CB4E64"/>
    <w:rsid w:val="00CD7439"/>
    <w:rsid w:val="00CE6C05"/>
    <w:rsid w:val="00CE74F0"/>
    <w:rsid w:val="00D43DB4"/>
    <w:rsid w:val="00D56AAE"/>
    <w:rsid w:val="00D6176C"/>
    <w:rsid w:val="00D82462"/>
    <w:rsid w:val="00D843B9"/>
    <w:rsid w:val="00D954CA"/>
    <w:rsid w:val="00DA54E9"/>
    <w:rsid w:val="00DB2BDA"/>
    <w:rsid w:val="00DB39C2"/>
    <w:rsid w:val="00DC1F2D"/>
    <w:rsid w:val="00DE4585"/>
    <w:rsid w:val="00E1094E"/>
    <w:rsid w:val="00E221C1"/>
    <w:rsid w:val="00E2726C"/>
    <w:rsid w:val="00E81CFA"/>
    <w:rsid w:val="00EA59DA"/>
    <w:rsid w:val="00EC02C4"/>
    <w:rsid w:val="00ED1121"/>
    <w:rsid w:val="00EE17AD"/>
    <w:rsid w:val="00F10D4F"/>
    <w:rsid w:val="00F14078"/>
    <w:rsid w:val="00F1631C"/>
    <w:rsid w:val="00F17BFC"/>
    <w:rsid w:val="00F226ED"/>
    <w:rsid w:val="00F22F16"/>
    <w:rsid w:val="00F23C4D"/>
    <w:rsid w:val="00F24B99"/>
    <w:rsid w:val="00F34EFA"/>
    <w:rsid w:val="00F56915"/>
    <w:rsid w:val="00F57C7D"/>
    <w:rsid w:val="00F61FAA"/>
    <w:rsid w:val="00F700F6"/>
    <w:rsid w:val="00F85321"/>
    <w:rsid w:val="00F9052C"/>
    <w:rsid w:val="00F93B09"/>
    <w:rsid w:val="00F97231"/>
    <w:rsid w:val="00FA29AE"/>
    <w:rsid w:val="00FC461F"/>
    <w:rsid w:val="00FC6123"/>
    <w:rsid w:val="00FD24D6"/>
    <w:rsid w:val="00FE3B3B"/>
    <w:rsid w:val="00FF5EDF"/>
    <w:rsid w:val="1F9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1DD4"/>
  <w15:chartTrackingRefBased/>
  <w15:docId w15:val="{0BD37F3E-CE22-4F1F-9F78-11736C5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9AE"/>
    <w:pPr>
      <w:ind w:left="720"/>
      <w:contextualSpacing/>
    </w:pPr>
  </w:style>
  <w:style w:type="paragraph" w:styleId="NoSpacing">
    <w:name w:val="No Spacing"/>
    <w:uiPriority w:val="1"/>
    <w:qFormat/>
    <w:rsid w:val="00E10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Waig</dc:creator>
  <cp:keywords/>
  <dc:description/>
  <cp:lastModifiedBy>Mary Chapman</cp:lastModifiedBy>
  <cp:revision>2</cp:revision>
  <dcterms:created xsi:type="dcterms:W3CDTF">2024-03-28T13:23:00Z</dcterms:created>
  <dcterms:modified xsi:type="dcterms:W3CDTF">2024-03-28T13:23:00Z</dcterms:modified>
</cp:coreProperties>
</file>