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CD28B9" w14:paraId="07375767" w14:textId="77777777" w:rsidTr="00CD28B9">
        <w:trPr>
          <w:trHeight w:val="974"/>
        </w:trPr>
        <w:tc>
          <w:tcPr>
            <w:tcW w:w="4320" w:type="dxa"/>
          </w:tcPr>
          <w:p w14:paraId="1F7A8462" w14:textId="77777777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A355953" w14:textId="5BEEC8F0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3D29D5" wp14:editId="0EFEB191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B0A80F" w14:textId="77777777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Planning Department</w:t>
            </w:r>
          </w:p>
          <w:p w14:paraId="332C184C" w14:textId="77777777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DACF513" w14:textId="77777777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2F42AF19" w14:textId="77777777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2C4419B7" w14:textId="77777777" w:rsidR="00CD28B9" w:rsidRDefault="00CD28B9" w:rsidP="00422DB7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4B9B4DD5" w14:textId="77777777" w:rsidR="00CD28B9" w:rsidRDefault="00CD28B9" w:rsidP="00422DB7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2005C1BE" w14:textId="77777777" w:rsidR="00CD28B9" w:rsidRDefault="00CD28B9" w:rsidP="00422DB7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7E655F1" w14:textId="75FBB381" w:rsidR="00CD28B9" w:rsidRDefault="001A46EC" w:rsidP="00422DB7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Scott Hastings</w:t>
            </w:r>
          </w:p>
          <w:p w14:paraId="7A7BAFB3" w14:textId="77777777" w:rsidR="00CD28B9" w:rsidRDefault="00CD28B9" w:rsidP="00422DB7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Town Planner</w:t>
            </w:r>
          </w:p>
          <w:p w14:paraId="76106C39" w14:textId="1B2BEBF6" w:rsidR="00CD28B9" w:rsidRDefault="00CD28B9" w:rsidP="00422DB7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1A46EC" w:rsidRPr="009D020B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6F14ACD5" w14:textId="4105FED5" w:rsidR="00CD28B9" w:rsidRDefault="00CD28B9" w:rsidP="00422DB7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Phone: (207) 642 </w:t>
            </w:r>
            <w:r w:rsidR="001A46EC">
              <w:rPr>
                <w:rFonts w:asciiTheme="majorHAnsi" w:hAnsiTheme="majorHAnsi"/>
                <w:b/>
                <w:color w:val="000000" w:themeColor="text1"/>
              </w:rPr>
              <w:t>1041</w:t>
            </w:r>
          </w:p>
        </w:tc>
      </w:tr>
    </w:tbl>
    <w:p w14:paraId="7120ACCF" w14:textId="77777777" w:rsidR="00CD28B9" w:rsidRDefault="00CD28B9" w:rsidP="00CD28B9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2695A" w14:textId="77777777" w:rsidR="00CD28B9" w:rsidRDefault="00CD28B9" w:rsidP="00CD28B9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4E067C1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STANDISH PLANNING BOARD MEETING AGENDA         </w:t>
      </w:r>
    </w:p>
    <w:p w14:paraId="6FF92A95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44E37D4E" w14:textId="52F87B16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Standish Planning Board will hold a business meeting on Monday, November 01,2021 at 6:00 PM in the Standish Municipal Building in Council Chambers</w:t>
      </w:r>
    </w:p>
    <w:p w14:paraId="664AF7D2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20F00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D6596E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 Meeting</w:t>
      </w:r>
    </w:p>
    <w:p w14:paraId="3A31900D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Call to order </w:t>
      </w:r>
    </w:p>
    <w:p w14:paraId="1A701A51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Opening Statement from Planning Board Chairman</w:t>
      </w:r>
    </w:p>
    <w:p w14:paraId="59AE6154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Declaration of a Quorum</w:t>
      </w:r>
    </w:p>
    <w:p w14:paraId="11D8AD6F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822D9A" w14:textId="5ECC7FAC" w:rsidR="00CD28B9" w:rsidRDefault="00CD28B9" w:rsidP="00CD28B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Meeting Minutes from October 04,</w:t>
      </w:r>
      <w:r w:rsidR="007129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5D1C4236" w14:textId="77777777" w:rsidR="00CD28B9" w:rsidRDefault="00CD28B9" w:rsidP="00CD28B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947874" w14:textId="76A701C5" w:rsidR="00CD28B9" w:rsidRDefault="00CD28B9" w:rsidP="00CD28B9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7FFBEB88" w14:textId="77777777" w:rsidR="009C5CA1" w:rsidRDefault="009C5CA1" w:rsidP="00CD28B9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DDCE95" w14:textId="74144427" w:rsidR="00CD28B9" w:rsidRPr="009C5CA1" w:rsidRDefault="009C5CA1" w:rsidP="0021034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C5CA1">
        <w:rPr>
          <w:rFonts w:ascii="Times New Roman" w:eastAsia="Times New Roman" w:hAnsi="Times New Roman" w:cs="Times New Roman"/>
          <w:b/>
          <w:bCs/>
          <w:sz w:val="24"/>
          <w:szCs w:val="24"/>
        </w:rPr>
        <w:t>Woods Excavating, LLC, Middle Road, Map 24, Lot 9-Gravel Pit Application</w:t>
      </w:r>
    </w:p>
    <w:p w14:paraId="7D4B1F2A" w14:textId="77777777" w:rsidR="00CD28B9" w:rsidRDefault="00CD28B9" w:rsidP="00CD28B9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831866" w14:textId="7E87C21B" w:rsidR="009C5CA1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5685F7F9" w14:textId="77777777" w:rsidR="009C5CA1" w:rsidRPr="00336EA4" w:rsidRDefault="009C5CA1" w:rsidP="009C5C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6E239" w14:textId="77777777" w:rsidR="009C5CA1" w:rsidRPr="00336EA4" w:rsidRDefault="009C5CA1" w:rsidP="009C5C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6EA4">
        <w:rPr>
          <w:rFonts w:ascii="Times New Roman" w:eastAsia="Times New Roman" w:hAnsi="Times New Roman" w:cs="Times New Roman"/>
          <w:b/>
          <w:bCs/>
          <w:sz w:val="24"/>
          <w:szCs w:val="24"/>
        </w:rPr>
        <w:t>Geoff Hight, 10 Rocky Shore Avenue, Map 48, Lot 28-Shoreland Zoning Application to demolish existing home and build a new single-family home</w:t>
      </w:r>
    </w:p>
    <w:p w14:paraId="0DA18B96" w14:textId="77777777" w:rsidR="009C5CA1" w:rsidRPr="00336EA4" w:rsidRDefault="009C5CA1" w:rsidP="009C5CA1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74BC1B" w14:textId="77777777" w:rsidR="009C5CA1" w:rsidRDefault="009C5CA1" w:rsidP="009C5C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EA4">
        <w:rPr>
          <w:rFonts w:ascii="Times New Roman" w:eastAsia="Times New Roman" w:hAnsi="Times New Roman" w:cs="Times New Roman"/>
          <w:b/>
          <w:bCs/>
          <w:sz w:val="24"/>
          <w:szCs w:val="24"/>
        </w:rPr>
        <w:t>Damien Cummings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-Richville Road, Map 13, Lot 81-Subdivision Application (2 lots)</w:t>
      </w:r>
    </w:p>
    <w:p w14:paraId="7CE0B0FF" w14:textId="77777777" w:rsidR="009C5CA1" w:rsidRDefault="009C5CA1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388E8FA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5EA8EA" w14:textId="77777777" w:rsidR="00CD28B9" w:rsidRDefault="00CD28B9" w:rsidP="00CD2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832101" w14:textId="77777777" w:rsidR="00CD28B9" w:rsidRDefault="00CD28B9" w:rsidP="00CD28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95F0EA" w14:textId="77777777" w:rsidR="00CD28B9" w:rsidRDefault="00CD28B9" w:rsidP="00CD28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81AC6" w14:textId="77777777" w:rsidR="00CD28B9" w:rsidRDefault="00CD28B9" w:rsidP="00CD28B9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40743FEE" w14:textId="77777777" w:rsidR="005E6BA1" w:rsidRDefault="005E6BA1"/>
    <w:sectPr w:rsidR="005E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1FDE"/>
    <w:multiLevelType w:val="hybridMultilevel"/>
    <w:tmpl w:val="685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C2"/>
    <w:rsid w:val="001A46EC"/>
    <w:rsid w:val="005E6BA1"/>
    <w:rsid w:val="00712957"/>
    <w:rsid w:val="009C5CA1"/>
    <w:rsid w:val="00B67439"/>
    <w:rsid w:val="00C41CC2"/>
    <w:rsid w:val="00CD28B9"/>
    <w:rsid w:val="00D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6ECF"/>
  <w15:chartTrackingRefBased/>
  <w15:docId w15:val="{3EC8C0BA-ECDC-4CC5-949E-FAA8ABC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B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8B9"/>
    <w:pPr>
      <w:ind w:left="720"/>
      <w:contextualSpacing/>
    </w:pPr>
  </w:style>
  <w:style w:type="table" w:styleId="TableGrid">
    <w:name w:val="Table Grid"/>
    <w:basedOn w:val="TableNormal"/>
    <w:uiPriority w:val="59"/>
    <w:rsid w:val="00CD28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Jackie Dyer</cp:lastModifiedBy>
  <cp:revision>6</cp:revision>
  <dcterms:created xsi:type="dcterms:W3CDTF">2020-12-14T14:24:00Z</dcterms:created>
  <dcterms:modified xsi:type="dcterms:W3CDTF">2021-10-13T18:45:00Z</dcterms:modified>
</cp:coreProperties>
</file>