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E0" w:rsidRPr="008759F6" w:rsidRDefault="00EC6BE0" w:rsidP="00EC6BE0">
      <w:pPr>
        <w:pStyle w:val="NormalWeb"/>
        <w:spacing w:before="0" w:beforeAutospacing="0" w:after="0" w:afterAutospacing="0"/>
        <w:jc w:val="center"/>
        <w:rPr>
          <w:rFonts w:ascii="Tahoma" w:hAnsi="Tahoma" w:cs="Tahoma"/>
          <w:kern w:val="16"/>
        </w:rPr>
      </w:pPr>
    </w:p>
    <w:p w:rsidR="00EC6BE0" w:rsidRPr="008759F6" w:rsidRDefault="00EC6BE0" w:rsidP="00EC6BE0">
      <w:pPr>
        <w:pStyle w:val="NormalWeb"/>
        <w:spacing w:before="0" w:beforeAutospacing="0" w:after="0" w:afterAutospacing="0"/>
        <w:jc w:val="center"/>
        <w:rPr>
          <w:rFonts w:ascii="Tahoma" w:hAnsi="Tahoma" w:cs="Tahoma"/>
          <w:kern w:val="16"/>
        </w:rPr>
      </w:pPr>
    </w:p>
    <w:p w:rsidR="00EC6BE0" w:rsidRPr="008759F6" w:rsidRDefault="00EC6BE0" w:rsidP="00EC6BE0">
      <w:pPr>
        <w:pStyle w:val="NormalWeb"/>
        <w:spacing w:before="0" w:beforeAutospacing="0" w:after="0" w:afterAutospacing="0"/>
        <w:jc w:val="center"/>
        <w:rPr>
          <w:rFonts w:ascii="Tahoma" w:hAnsi="Tahoma" w:cs="Tahoma"/>
          <w:kern w:val="16"/>
        </w:rPr>
      </w:pPr>
    </w:p>
    <w:p w:rsidR="00EC6BE0" w:rsidRPr="008759F6" w:rsidRDefault="00EC6BE0" w:rsidP="00EC6BE0">
      <w:pPr>
        <w:pStyle w:val="NormalWeb"/>
        <w:spacing w:before="0" w:beforeAutospacing="0" w:after="0" w:afterAutospacing="0"/>
        <w:jc w:val="center"/>
        <w:rPr>
          <w:rFonts w:ascii="Tahoma" w:hAnsi="Tahoma" w:cs="Tahoma"/>
          <w:kern w:val="16"/>
        </w:rPr>
      </w:pPr>
      <w:r w:rsidRPr="008759F6">
        <w:rPr>
          <w:rFonts w:ascii="Tahoma" w:hAnsi="Tahoma" w:cs="Tahoma"/>
          <w:kern w:val="16"/>
        </w:rPr>
        <w:t>ORDER</w:t>
      </w:r>
    </w:p>
    <w:p w:rsidR="00EC6BE0" w:rsidRPr="008759F6" w:rsidRDefault="00EC6BE0" w:rsidP="00EC6BE0">
      <w:pPr>
        <w:rPr>
          <w:rFonts w:ascii="Tahoma" w:hAnsi="Tahoma" w:cs="Tahoma"/>
          <w:kern w:val="16"/>
        </w:rPr>
      </w:pPr>
    </w:p>
    <w:p w:rsidR="00EC6BE0" w:rsidRPr="008759F6" w:rsidRDefault="00EC6BE0" w:rsidP="00EC6BE0">
      <w:pPr>
        <w:jc w:val="center"/>
        <w:rPr>
          <w:rFonts w:ascii="Tahoma" w:hAnsi="Tahoma" w:cs="Tahoma"/>
          <w:kern w:val="16"/>
        </w:rPr>
      </w:pPr>
      <w:r w:rsidRPr="008759F6">
        <w:rPr>
          <w:rFonts w:ascii="Tahoma" w:hAnsi="Tahoma" w:cs="Tahoma"/>
          <w:kern w:val="16"/>
        </w:rPr>
        <w:t>STANDISH TOWN COUNCIL</w:t>
      </w:r>
    </w:p>
    <w:p w:rsidR="00EC6BE0" w:rsidRPr="008759F6" w:rsidRDefault="00EC6BE0" w:rsidP="00EC6BE0">
      <w:pPr>
        <w:rPr>
          <w:rFonts w:ascii="Tahoma" w:hAnsi="Tahoma" w:cs="Tahoma"/>
          <w:kern w:val="16"/>
        </w:rPr>
      </w:pPr>
    </w:p>
    <w:p w:rsidR="00EC6BE0" w:rsidRPr="008759F6" w:rsidRDefault="00EC6BE0" w:rsidP="00EC6BE0">
      <w:pPr>
        <w:rPr>
          <w:rFonts w:ascii="Tahoma" w:hAnsi="Tahoma" w:cs="Tahoma"/>
          <w:kern w:val="16"/>
        </w:rPr>
      </w:pPr>
      <w:r w:rsidRPr="008759F6">
        <w:rPr>
          <w:rFonts w:ascii="Tahoma" w:hAnsi="Tahoma" w:cs="Tahoma"/>
          <w:kern w:val="16"/>
        </w:rPr>
        <w:t xml:space="preserve">DATE:  </w:t>
      </w:r>
      <w:r w:rsidR="00674620">
        <w:rPr>
          <w:rFonts w:ascii="Tahoma" w:hAnsi="Tahoma" w:cs="Tahoma"/>
          <w:kern w:val="16"/>
        </w:rPr>
        <w:t>October 10, 2017</w:t>
      </w:r>
    </w:p>
    <w:p w:rsidR="00EC6BE0" w:rsidRPr="008759F6" w:rsidRDefault="00234542" w:rsidP="00EC6BE0">
      <w:pPr>
        <w:rPr>
          <w:rFonts w:ascii="Tahoma" w:hAnsi="Tahoma" w:cs="Tahoma"/>
          <w:kern w:val="16"/>
        </w:rPr>
      </w:pPr>
      <w:r>
        <w:rPr>
          <w:rFonts w:ascii="Tahoma" w:hAnsi="Tahoma" w:cs="Tahoma"/>
          <w:kern w:val="16"/>
        </w:rPr>
        <w:t>ORDER NUMBER: 110-17</w:t>
      </w:r>
      <w:bookmarkStart w:id="0" w:name="_GoBack"/>
      <w:bookmarkEnd w:id="0"/>
      <w:r w:rsidR="00EC6BE0">
        <w:rPr>
          <w:rFonts w:ascii="Tahoma" w:hAnsi="Tahoma" w:cs="Tahoma"/>
          <w:kern w:val="16"/>
        </w:rPr>
        <w:tab/>
      </w:r>
      <w:r w:rsidR="00EC6BE0">
        <w:rPr>
          <w:rFonts w:ascii="Tahoma" w:hAnsi="Tahoma" w:cs="Tahoma"/>
          <w:kern w:val="16"/>
        </w:rPr>
        <w:tab/>
      </w:r>
      <w:r w:rsidR="00EC6BE0" w:rsidRPr="008759F6">
        <w:rPr>
          <w:rFonts w:ascii="Tahoma" w:hAnsi="Tahoma" w:cs="Tahoma"/>
          <w:kern w:val="16"/>
        </w:rPr>
        <w:tab/>
      </w:r>
      <w:r w:rsidR="00AF4E56">
        <w:rPr>
          <w:rFonts w:ascii="Tahoma" w:hAnsi="Tahoma" w:cs="Tahoma"/>
          <w:kern w:val="16"/>
        </w:rPr>
        <w:tab/>
      </w:r>
      <w:r w:rsidR="00AF4E56">
        <w:rPr>
          <w:rFonts w:ascii="Tahoma" w:hAnsi="Tahoma" w:cs="Tahoma"/>
          <w:kern w:val="16"/>
        </w:rPr>
        <w:tab/>
      </w:r>
      <w:r w:rsidR="00AF4E56">
        <w:rPr>
          <w:rFonts w:ascii="Tahoma" w:hAnsi="Tahoma" w:cs="Tahoma"/>
          <w:kern w:val="16"/>
        </w:rPr>
        <w:tab/>
      </w:r>
      <w:r w:rsidR="00674620">
        <w:rPr>
          <w:rFonts w:ascii="Tahoma" w:hAnsi="Tahoma" w:cs="Tahoma"/>
          <w:kern w:val="16"/>
        </w:rPr>
        <w:tab/>
      </w:r>
      <w:r w:rsidR="00EC6BE0" w:rsidRPr="008759F6">
        <w:rPr>
          <w:rFonts w:ascii="Tahoma" w:hAnsi="Tahoma" w:cs="Tahoma"/>
          <w:kern w:val="16"/>
        </w:rPr>
        <w:t xml:space="preserve">SUBMITTED BY: </w:t>
      </w:r>
      <w:r w:rsidR="00674620">
        <w:rPr>
          <w:rFonts w:ascii="Tahoma" w:hAnsi="Tahoma" w:cs="Tahoma"/>
          <w:kern w:val="16"/>
        </w:rPr>
        <w:t>Pomerleau</w:t>
      </w:r>
    </w:p>
    <w:p w:rsidR="00EC6BE0" w:rsidRPr="008759F6" w:rsidRDefault="00EC6BE0" w:rsidP="00EC6BE0">
      <w:pPr>
        <w:rPr>
          <w:rFonts w:ascii="Tahoma" w:hAnsi="Tahoma" w:cs="Tahoma"/>
          <w:kern w:val="16"/>
        </w:rPr>
      </w:pPr>
    </w:p>
    <w:p w:rsidR="00674620" w:rsidRDefault="00EC6BE0" w:rsidP="00EC6BE0">
      <w:pPr>
        <w:rPr>
          <w:rFonts w:ascii="Tahoma" w:hAnsi="Tahoma" w:cs="Tahoma"/>
          <w:u w:val="single"/>
        </w:rPr>
      </w:pPr>
      <w:r>
        <w:rPr>
          <w:rFonts w:ascii="Tahoma" w:hAnsi="Tahoma" w:cs="Tahoma"/>
        </w:rPr>
        <w:t>T</w:t>
      </w:r>
      <w:r w:rsidRPr="008759F6">
        <w:rPr>
          <w:rFonts w:ascii="Tahoma" w:hAnsi="Tahoma" w:cs="Tahoma"/>
        </w:rPr>
        <w:t xml:space="preserve">ITLE: </w:t>
      </w:r>
      <w:r w:rsidRPr="008759F6">
        <w:rPr>
          <w:rFonts w:ascii="Tahoma" w:hAnsi="Tahoma" w:cs="Tahoma"/>
          <w:u w:val="single"/>
        </w:rPr>
        <w:t>AUTHORIZE</w:t>
      </w:r>
      <w:r>
        <w:rPr>
          <w:rFonts w:ascii="Tahoma" w:hAnsi="Tahoma" w:cs="Tahoma"/>
          <w:u w:val="single"/>
        </w:rPr>
        <w:t xml:space="preserve"> </w:t>
      </w:r>
      <w:r w:rsidR="006F0D61">
        <w:rPr>
          <w:rFonts w:ascii="Tahoma" w:hAnsi="Tahoma" w:cs="Tahoma"/>
          <w:u w:val="single"/>
        </w:rPr>
        <w:t xml:space="preserve">BID PROCESS TO BE WAIVED TO REPLACE/REPAIR THE MALFUNCTIONING WASTE WATER DISPOSAL SYSTEM AT 33 RICHVILLE ROAD AND AUTHORIZE THE USE OF TOWN COUNCIL </w:t>
      </w:r>
      <w:r>
        <w:rPr>
          <w:rFonts w:ascii="Tahoma" w:hAnsi="Tahoma" w:cs="Tahoma"/>
          <w:u w:val="single"/>
        </w:rPr>
        <w:t xml:space="preserve">CONTINGENCY TO </w:t>
      </w:r>
      <w:r w:rsidR="00674620">
        <w:rPr>
          <w:rFonts w:ascii="Tahoma" w:hAnsi="Tahoma" w:cs="Tahoma"/>
          <w:u w:val="single"/>
        </w:rPr>
        <w:t>FUND THE REPLACEMENT</w:t>
      </w:r>
      <w:r w:rsidR="006F0D61">
        <w:rPr>
          <w:rFonts w:ascii="Tahoma" w:hAnsi="Tahoma" w:cs="Tahoma"/>
          <w:u w:val="single"/>
        </w:rPr>
        <w:t>/REPAIR</w:t>
      </w:r>
      <w:r w:rsidR="00674620">
        <w:rPr>
          <w:rFonts w:ascii="Tahoma" w:hAnsi="Tahoma" w:cs="Tahoma"/>
          <w:u w:val="single"/>
        </w:rPr>
        <w:t xml:space="preserve"> </w:t>
      </w:r>
      <w:r w:rsidR="006F0D61">
        <w:rPr>
          <w:rFonts w:ascii="Tahoma" w:hAnsi="Tahoma" w:cs="Tahoma"/>
          <w:u w:val="single"/>
        </w:rPr>
        <w:t>OF S</w:t>
      </w:r>
      <w:r w:rsidR="00674620">
        <w:rPr>
          <w:rFonts w:ascii="Tahoma" w:hAnsi="Tahoma" w:cs="Tahoma"/>
          <w:u w:val="single"/>
        </w:rPr>
        <w:t xml:space="preserve">EPTIC SYSTEM AT 33 RICHVILLE ROAD </w:t>
      </w:r>
    </w:p>
    <w:p w:rsidR="006F0D61" w:rsidRDefault="006F0D61" w:rsidP="00EC6BE0">
      <w:pPr>
        <w:rPr>
          <w:rFonts w:ascii="Tahoma" w:hAnsi="Tahoma" w:cs="Tahoma"/>
          <w:u w:val="single"/>
        </w:rPr>
      </w:pPr>
    </w:p>
    <w:p w:rsidR="00674620" w:rsidRDefault="00674620" w:rsidP="00EC6BE0">
      <w:pPr>
        <w:pStyle w:val="BodyText"/>
        <w:rPr>
          <w:rFonts w:ascii="Tahoma" w:hAnsi="Tahoma" w:cs="Tahoma"/>
          <w:szCs w:val="24"/>
        </w:rPr>
      </w:pPr>
      <w:r>
        <w:rPr>
          <w:rFonts w:ascii="Tahoma" w:hAnsi="Tahoma" w:cs="Tahoma"/>
          <w:szCs w:val="24"/>
        </w:rPr>
        <w:t xml:space="preserve">WHEREAS Council Order 97-17 authorized the Town to notify the owner of 33 Richville Road to correct the malfunctioning waste water disposal system at that address under state law within 10 days of receiving the corrective order notice, </w:t>
      </w:r>
      <w:r w:rsidR="00857164">
        <w:rPr>
          <w:rFonts w:ascii="Tahoma" w:hAnsi="Tahoma" w:cs="Tahoma"/>
          <w:szCs w:val="24"/>
        </w:rPr>
        <w:t>and</w:t>
      </w:r>
    </w:p>
    <w:p w:rsidR="00857164" w:rsidRDefault="00857164" w:rsidP="00EC6BE0">
      <w:pPr>
        <w:pStyle w:val="BodyText"/>
        <w:rPr>
          <w:rFonts w:ascii="Tahoma" w:hAnsi="Tahoma" w:cs="Tahoma"/>
          <w:szCs w:val="24"/>
        </w:rPr>
      </w:pPr>
    </w:p>
    <w:p w:rsidR="00857164" w:rsidRDefault="00857164" w:rsidP="00EC6BE0">
      <w:pPr>
        <w:pStyle w:val="BodyText"/>
        <w:rPr>
          <w:rFonts w:ascii="Tahoma" w:hAnsi="Tahoma" w:cs="Tahoma"/>
          <w:szCs w:val="24"/>
        </w:rPr>
      </w:pPr>
      <w:r>
        <w:rPr>
          <w:rFonts w:ascii="Tahoma" w:hAnsi="Tahoma" w:cs="Tahoma"/>
          <w:szCs w:val="24"/>
        </w:rPr>
        <w:t xml:space="preserve">WHEREAS the property owner was served the </w:t>
      </w:r>
      <w:r w:rsidR="00F169D3">
        <w:rPr>
          <w:rFonts w:ascii="Tahoma" w:hAnsi="Tahoma" w:cs="Tahoma"/>
          <w:szCs w:val="24"/>
        </w:rPr>
        <w:t xml:space="preserve">corrective order </w:t>
      </w:r>
      <w:r>
        <w:rPr>
          <w:rFonts w:ascii="Tahoma" w:hAnsi="Tahoma" w:cs="Tahoma"/>
          <w:szCs w:val="24"/>
        </w:rPr>
        <w:t>notice on September 13, 2017, and</w:t>
      </w:r>
    </w:p>
    <w:p w:rsidR="00857164" w:rsidRDefault="00857164" w:rsidP="00EC6BE0">
      <w:pPr>
        <w:pStyle w:val="BodyText"/>
        <w:rPr>
          <w:rFonts w:ascii="Tahoma" w:hAnsi="Tahoma" w:cs="Tahoma"/>
          <w:szCs w:val="24"/>
        </w:rPr>
      </w:pPr>
    </w:p>
    <w:p w:rsidR="00857164" w:rsidRDefault="00857164" w:rsidP="00EC6BE0">
      <w:pPr>
        <w:pStyle w:val="BodyText"/>
        <w:rPr>
          <w:rFonts w:ascii="Tahoma" w:hAnsi="Tahoma" w:cs="Tahoma"/>
          <w:szCs w:val="24"/>
        </w:rPr>
      </w:pPr>
      <w:r>
        <w:rPr>
          <w:rFonts w:ascii="Tahoma" w:hAnsi="Tahoma" w:cs="Tahoma"/>
          <w:szCs w:val="24"/>
        </w:rPr>
        <w:t>WHEREAS the Town’s Local Plumbing Inspector has inspected 33 Richville Road and the malfunctioning waste water disposal system has</w:t>
      </w:r>
      <w:r w:rsidR="00A62F5A">
        <w:rPr>
          <w:rFonts w:ascii="Tahoma" w:hAnsi="Tahoma" w:cs="Tahoma"/>
          <w:szCs w:val="24"/>
        </w:rPr>
        <w:t xml:space="preserve"> not</w:t>
      </w:r>
      <w:r>
        <w:rPr>
          <w:rFonts w:ascii="Tahoma" w:hAnsi="Tahoma" w:cs="Tahoma"/>
          <w:szCs w:val="24"/>
        </w:rPr>
        <w:t xml:space="preserve"> been corrected, and  </w:t>
      </w:r>
    </w:p>
    <w:p w:rsidR="00857164" w:rsidRDefault="00857164" w:rsidP="00EC6BE0">
      <w:pPr>
        <w:pStyle w:val="BodyText"/>
        <w:rPr>
          <w:rFonts w:ascii="Tahoma" w:hAnsi="Tahoma" w:cs="Tahoma"/>
          <w:szCs w:val="24"/>
        </w:rPr>
      </w:pPr>
    </w:p>
    <w:p w:rsidR="00857164" w:rsidRPr="00DF74E0" w:rsidRDefault="00857164" w:rsidP="00857164">
      <w:pPr>
        <w:pStyle w:val="BodyText"/>
        <w:rPr>
          <w:rFonts w:ascii="Tahoma" w:hAnsi="Tahoma" w:cs="Tahoma"/>
          <w:szCs w:val="24"/>
        </w:rPr>
      </w:pPr>
      <w:r w:rsidRPr="00DF74E0">
        <w:rPr>
          <w:rFonts w:ascii="Tahoma" w:hAnsi="Tahoma" w:cs="Tahoma"/>
          <w:szCs w:val="24"/>
        </w:rPr>
        <w:t>WHEREAS Section 302(f) of the Standish Charter requires a competitive bid process for transactions exceeding $3,500 in value, unless so waived by the Town Council, and</w:t>
      </w:r>
    </w:p>
    <w:p w:rsidR="00857164" w:rsidRPr="00DF74E0" w:rsidRDefault="00857164" w:rsidP="00857164">
      <w:pPr>
        <w:pStyle w:val="BodyText"/>
        <w:rPr>
          <w:rFonts w:ascii="Tahoma" w:hAnsi="Tahoma" w:cs="Tahoma"/>
          <w:szCs w:val="24"/>
        </w:rPr>
      </w:pPr>
    </w:p>
    <w:p w:rsidR="00857164" w:rsidRDefault="00A62F5A" w:rsidP="00857164">
      <w:pPr>
        <w:pStyle w:val="BodyText"/>
        <w:rPr>
          <w:rFonts w:ascii="Tahoma" w:hAnsi="Tahoma" w:cs="Tahoma"/>
          <w:szCs w:val="24"/>
        </w:rPr>
      </w:pPr>
      <w:r>
        <w:rPr>
          <w:rFonts w:ascii="Tahoma" w:hAnsi="Tahoma" w:cs="Tahoma"/>
          <w:szCs w:val="24"/>
        </w:rPr>
        <w:t>WHEREAS</w:t>
      </w:r>
      <w:r w:rsidR="00857164">
        <w:rPr>
          <w:rFonts w:ascii="Tahoma" w:hAnsi="Tahoma" w:cs="Tahoma"/>
          <w:szCs w:val="24"/>
        </w:rPr>
        <w:t xml:space="preserve"> the provisions of Council Order 97-17 </w:t>
      </w:r>
      <w:r w:rsidR="00FA3D36">
        <w:rPr>
          <w:rFonts w:ascii="Tahoma" w:hAnsi="Tahoma" w:cs="Tahoma"/>
          <w:szCs w:val="24"/>
        </w:rPr>
        <w:t xml:space="preserve">allow the </w:t>
      </w:r>
      <w:r w:rsidR="00857164">
        <w:rPr>
          <w:rFonts w:ascii="Tahoma" w:hAnsi="Tahoma" w:cs="Tahoma"/>
          <w:szCs w:val="24"/>
        </w:rPr>
        <w:t>malfunctioning waste water disposal system</w:t>
      </w:r>
      <w:r w:rsidR="00FA3D36">
        <w:rPr>
          <w:rFonts w:ascii="Tahoma" w:hAnsi="Tahoma" w:cs="Tahoma"/>
          <w:szCs w:val="24"/>
        </w:rPr>
        <w:t xml:space="preserve"> to be corrected</w:t>
      </w:r>
      <w:r w:rsidR="00F169D3">
        <w:rPr>
          <w:rFonts w:ascii="Tahoma" w:hAnsi="Tahoma" w:cs="Tahoma"/>
          <w:szCs w:val="24"/>
        </w:rPr>
        <w:t xml:space="preserve"> by the Town</w:t>
      </w:r>
      <w:r w:rsidR="00857164">
        <w:rPr>
          <w:rFonts w:ascii="Tahoma" w:hAnsi="Tahoma" w:cs="Tahoma"/>
          <w:szCs w:val="24"/>
        </w:rPr>
        <w:t xml:space="preserve">, </w:t>
      </w:r>
      <w:r w:rsidR="00FA3D36">
        <w:rPr>
          <w:rFonts w:ascii="Tahoma" w:hAnsi="Tahoma" w:cs="Tahoma"/>
          <w:szCs w:val="24"/>
        </w:rPr>
        <w:t xml:space="preserve">now be it </w:t>
      </w:r>
    </w:p>
    <w:p w:rsidR="00FA3D36" w:rsidRDefault="00FA3D36" w:rsidP="00857164">
      <w:pPr>
        <w:pStyle w:val="BodyText"/>
        <w:rPr>
          <w:rFonts w:ascii="Tahoma" w:hAnsi="Tahoma" w:cs="Tahoma"/>
          <w:szCs w:val="24"/>
        </w:rPr>
      </w:pPr>
    </w:p>
    <w:p w:rsidR="00FA3D36" w:rsidRDefault="00857164" w:rsidP="00857164">
      <w:pPr>
        <w:pStyle w:val="BodyText"/>
        <w:rPr>
          <w:rFonts w:ascii="Tahoma" w:hAnsi="Tahoma" w:cs="Tahoma"/>
          <w:szCs w:val="24"/>
        </w:rPr>
      </w:pPr>
      <w:r w:rsidRPr="00DF74E0">
        <w:rPr>
          <w:rFonts w:ascii="Tahoma" w:hAnsi="Tahoma" w:cs="Tahoma"/>
          <w:szCs w:val="24"/>
        </w:rPr>
        <w:t>ORDERED that the bidding requirement regarding</w:t>
      </w:r>
      <w:r w:rsidR="00FA3D36">
        <w:rPr>
          <w:rFonts w:ascii="Tahoma" w:hAnsi="Tahoma" w:cs="Tahoma"/>
          <w:szCs w:val="24"/>
        </w:rPr>
        <w:t xml:space="preserve"> to repair or replace </w:t>
      </w:r>
      <w:r w:rsidRPr="00DF74E0">
        <w:rPr>
          <w:rFonts w:ascii="Tahoma" w:hAnsi="Tahoma" w:cs="Tahoma"/>
          <w:szCs w:val="24"/>
        </w:rPr>
        <w:t>this</w:t>
      </w:r>
      <w:r w:rsidR="00FA3D36" w:rsidRPr="00FA3D36">
        <w:rPr>
          <w:rFonts w:ascii="Tahoma" w:hAnsi="Tahoma" w:cs="Tahoma"/>
          <w:szCs w:val="24"/>
        </w:rPr>
        <w:t xml:space="preserve"> </w:t>
      </w:r>
      <w:r w:rsidR="00FA3D36">
        <w:rPr>
          <w:rFonts w:ascii="Tahoma" w:hAnsi="Tahoma" w:cs="Tahoma"/>
          <w:szCs w:val="24"/>
        </w:rPr>
        <w:t>malfunctioning waste water disposal system is hereby waived; and the bid will be awarded to</w:t>
      </w:r>
      <w:r w:rsidRPr="00DF74E0">
        <w:rPr>
          <w:rFonts w:ascii="Tahoma" w:hAnsi="Tahoma" w:cs="Tahoma"/>
          <w:szCs w:val="24"/>
        </w:rPr>
        <w:t xml:space="preserve"> </w:t>
      </w:r>
      <w:r w:rsidR="00FA3D36">
        <w:rPr>
          <w:rFonts w:ascii="Tahoma" w:hAnsi="Tahoma" w:cs="Tahoma"/>
          <w:szCs w:val="24"/>
        </w:rPr>
        <w:t>_________________ at a cost not to exceed $_________, said funds to be taken from the Town Council Contingency Account.</w:t>
      </w:r>
    </w:p>
    <w:p w:rsidR="00F169D3" w:rsidRDefault="00F169D3" w:rsidP="00EC6BE0">
      <w:pPr>
        <w:pStyle w:val="BodyText"/>
        <w:rPr>
          <w:rFonts w:ascii="Tahoma" w:hAnsi="Tahoma" w:cs="Tahoma"/>
          <w:szCs w:val="24"/>
        </w:rPr>
      </w:pPr>
    </w:p>
    <w:p w:rsidR="00F169D3" w:rsidRDefault="00F169D3" w:rsidP="00EC6BE0">
      <w:pPr>
        <w:pStyle w:val="BodyText"/>
        <w:rPr>
          <w:rFonts w:ascii="Tahoma" w:hAnsi="Tahoma" w:cs="Tahoma"/>
          <w:szCs w:val="24"/>
        </w:rPr>
      </w:pPr>
      <w:r>
        <w:rPr>
          <w:rFonts w:ascii="Tahoma" w:hAnsi="Tahoma" w:cs="Tahoma"/>
          <w:szCs w:val="24"/>
        </w:rPr>
        <w:t xml:space="preserve"> Note: FY 18 Town Council Contingency Appropriation - $12,000 </w:t>
      </w:r>
    </w:p>
    <w:p w:rsidR="00F169D3" w:rsidRPr="008759F6" w:rsidRDefault="00F169D3" w:rsidP="00EC6BE0">
      <w:pPr>
        <w:pStyle w:val="BodyText"/>
        <w:rPr>
          <w:rFonts w:ascii="Tahoma" w:hAnsi="Tahoma" w:cs="Tahoma"/>
          <w:szCs w:val="24"/>
        </w:rPr>
      </w:pPr>
    </w:p>
    <w:p w:rsidR="00EC6BE0" w:rsidRPr="008759F6" w:rsidRDefault="00EC6BE0" w:rsidP="00EC6BE0">
      <w:pPr>
        <w:pStyle w:val="BodyText"/>
        <w:rPr>
          <w:rFonts w:ascii="Tahoma" w:hAnsi="Tahoma" w:cs="Tahoma"/>
          <w:szCs w:val="24"/>
        </w:rPr>
      </w:pPr>
      <w:r w:rsidRPr="008759F6">
        <w:rPr>
          <w:rFonts w:ascii="Tahoma" w:hAnsi="Tahoma" w:cs="Tahoma"/>
          <w:szCs w:val="24"/>
        </w:rPr>
        <w:t>APPROVED __________________ DISAPPROVED__________________</w:t>
      </w:r>
    </w:p>
    <w:p w:rsidR="00EC6BE0" w:rsidRPr="008759F6" w:rsidRDefault="00EC6BE0" w:rsidP="00EC6BE0">
      <w:pPr>
        <w:rPr>
          <w:rFonts w:ascii="Tahoma" w:hAnsi="Tahoma" w:cs="Tahoma"/>
        </w:rPr>
      </w:pPr>
    </w:p>
    <w:p w:rsidR="00EC6BE0" w:rsidRPr="008759F6" w:rsidRDefault="00EC6BE0" w:rsidP="00EC6BE0">
      <w:pPr>
        <w:rPr>
          <w:rFonts w:ascii="Tahoma" w:hAnsi="Tahoma" w:cs="Tahoma"/>
        </w:rPr>
      </w:pPr>
      <w:r w:rsidRPr="008759F6">
        <w:rPr>
          <w:rFonts w:ascii="Tahoma" w:hAnsi="Tahoma" w:cs="Tahoma"/>
        </w:rPr>
        <w:t>ROLL CALL            YEA                         NAY             ABSTAIN</w:t>
      </w:r>
    </w:p>
    <w:p w:rsidR="00EC6BE0" w:rsidRPr="008759F6" w:rsidRDefault="00EC6BE0" w:rsidP="00EC6BE0">
      <w:pPr>
        <w:rPr>
          <w:rFonts w:ascii="Tahoma" w:hAnsi="Tahoma" w:cs="Tahoma"/>
        </w:rPr>
      </w:pPr>
    </w:p>
    <w:p w:rsidR="00F169D3" w:rsidRPr="008A69A3" w:rsidRDefault="00F169D3" w:rsidP="00F169D3">
      <w:pPr>
        <w:tabs>
          <w:tab w:val="left" w:pos="1710"/>
        </w:tabs>
        <w:rPr>
          <w:rFonts w:ascii="Tahoma" w:hAnsi="Tahoma" w:cs="Tahoma"/>
          <w:kern w:val="16"/>
        </w:rPr>
      </w:pPr>
      <w:r w:rsidRPr="008A69A3">
        <w:rPr>
          <w:rFonts w:ascii="Tahoma" w:hAnsi="Tahoma" w:cs="Tahoma"/>
          <w:kern w:val="16"/>
        </w:rPr>
        <w:t xml:space="preserve">DELCOURT </w:t>
      </w:r>
      <w:r w:rsidRPr="008A69A3">
        <w:rPr>
          <w:rFonts w:ascii="Tahoma" w:hAnsi="Tahoma" w:cs="Tahoma"/>
          <w:kern w:val="16"/>
        </w:rPr>
        <w:tab/>
        <w:t>______________________________________</w:t>
      </w:r>
    </w:p>
    <w:p w:rsidR="00F169D3" w:rsidRPr="008A69A3" w:rsidRDefault="00F169D3" w:rsidP="00F169D3">
      <w:pPr>
        <w:tabs>
          <w:tab w:val="left" w:pos="1710"/>
        </w:tabs>
        <w:rPr>
          <w:rFonts w:ascii="Tahoma" w:hAnsi="Tahoma" w:cs="Tahoma"/>
          <w:kern w:val="16"/>
        </w:rPr>
      </w:pPr>
      <w:r w:rsidRPr="008A69A3">
        <w:rPr>
          <w:rFonts w:ascii="Tahoma" w:hAnsi="Tahoma" w:cs="Tahoma"/>
          <w:kern w:val="16"/>
        </w:rPr>
        <w:t>HIGGINS</w:t>
      </w:r>
      <w:r w:rsidRPr="008A69A3">
        <w:rPr>
          <w:rFonts w:ascii="Tahoma" w:hAnsi="Tahoma" w:cs="Tahoma"/>
          <w:kern w:val="16"/>
        </w:rPr>
        <w:tab/>
        <w:t>______________________________________</w:t>
      </w:r>
    </w:p>
    <w:p w:rsidR="00F169D3" w:rsidRPr="008A69A3" w:rsidRDefault="00F169D3" w:rsidP="00F169D3">
      <w:pPr>
        <w:tabs>
          <w:tab w:val="left" w:pos="1710"/>
        </w:tabs>
        <w:rPr>
          <w:rFonts w:ascii="Tahoma" w:hAnsi="Tahoma" w:cs="Tahoma"/>
          <w:kern w:val="16"/>
        </w:rPr>
      </w:pPr>
      <w:r w:rsidRPr="008A69A3">
        <w:rPr>
          <w:rFonts w:ascii="Tahoma" w:hAnsi="Tahoma" w:cs="Tahoma"/>
          <w:kern w:val="16"/>
        </w:rPr>
        <w:t>LIBBY</w:t>
      </w:r>
      <w:r w:rsidRPr="008A69A3">
        <w:rPr>
          <w:rFonts w:ascii="Tahoma" w:hAnsi="Tahoma" w:cs="Tahoma"/>
          <w:kern w:val="16"/>
        </w:rPr>
        <w:tab/>
        <w:t>______________________________________</w:t>
      </w:r>
    </w:p>
    <w:p w:rsidR="00F169D3" w:rsidRPr="008A69A3" w:rsidRDefault="00F169D3" w:rsidP="00F169D3">
      <w:pPr>
        <w:tabs>
          <w:tab w:val="left" w:pos="1710"/>
        </w:tabs>
        <w:rPr>
          <w:rFonts w:ascii="Tahoma" w:hAnsi="Tahoma" w:cs="Tahoma"/>
          <w:kern w:val="16"/>
        </w:rPr>
      </w:pPr>
      <w:r w:rsidRPr="008A69A3">
        <w:rPr>
          <w:rFonts w:ascii="Tahoma" w:hAnsi="Tahoma" w:cs="Tahoma"/>
          <w:kern w:val="16"/>
        </w:rPr>
        <w:t>NESBITT</w:t>
      </w:r>
      <w:r w:rsidRPr="008A69A3">
        <w:rPr>
          <w:rFonts w:ascii="Tahoma" w:hAnsi="Tahoma" w:cs="Tahoma"/>
          <w:kern w:val="16"/>
        </w:rPr>
        <w:tab/>
        <w:t>______________________________________</w:t>
      </w:r>
    </w:p>
    <w:p w:rsidR="00F169D3" w:rsidRPr="008A69A3" w:rsidRDefault="00F169D3" w:rsidP="00F169D3">
      <w:pPr>
        <w:tabs>
          <w:tab w:val="left" w:pos="1710"/>
        </w:tabs>
        <w:rPr>
          <w:rFonts w:ascii="Tahoma" w:hAnsi="Tahoma" w:cs="Tahoma"/>
          <w:kern w:val="16"/>
        </w:rPr>
      </w:pPr>
      <w:r w:rsidRPr="008A69A3">
        <w:rPr>
          <w:rFonts w:ascii="Tahoma" w:hAnsi="Tahoma" w:cs="Tahoma"/>
          <w:kern w:val="16"/>
        </w:rPr>
        <w:t>POMERLEAU</w:t>
      </w:r>
      <w:r w:rsidRPr="008A69A3">
        <w:rPr>
          <w:rFonts w:ascii="Tahoma" w:hAnsi="Tahoma" w:cs="Tahoma"/>
          <w:kern w:val="16"/>
        </w:rPr>
        <w:tab/>
        <w:t>______________________________________</w:t>
      </w:r>
    </w:p>
    <w:p w:rsidR="00F169D3" w:rsidRPr="008A69A3" w:rsidRDefault="00F169D3" w:rsidP="00F169D3">
      <w:pPr>
        <w:tabs>
          <w:tab w:val="left" w:pos="1710"/>
        </w:tabs>
        <w:rPr>
          <w:rFonts w:ascii="Tahoma" w:hAnsi="Tahoma" w:cs="Tahoma"/>
          <w:kern w:val="16"/>
        </w:rPr>
      </w:pPr>
      <w:r w:rsidRPr="008A69A3">
        <w:rPr>
          <w:rFonts w:ascii="Tahoma" w:hAnsi="Tahoma" w:cs="Tahoma"/>
          <w:kern w:val="16"/>
        </w:rPr>
        <w:t>SIRPIS</w:t>
      </w:r>
      <w:r w:rsidRPr="008A69A3">
        <w:rPr>
          <w:rFonts w:ascii="Tahoma" w:hAnsi="Tahoma" w:cs="Tahoma"/>
          <w:kern w:val="16"/>
        </w:rPr>
        <w:tab/>
        <w:t>______________________________________</w:t>
      </w:r>
    </w:p>
    <w:p w:rsidR="00F169D3" w:rsidRPr="008A69A3" w:rsidRDefault="00F169D3" w:rsidP="00F169D3">
      <w:pPr>
        <w:tabs>
          <w:tab w:val="left" w:pos="1710"/>
        </w:tabs>
        <w:rPr>
          <w:rFonts w:ascii="Tahoma" w:hAnsi="Tahoma" w:cs="Tahoma"/>
          <w:kern w:val="16"/>
        </w:rPr>
      </w:pPr>
      <w:r w:rsidRPr="008A69A3">
        <w:rPr>
          <w:rFonts w:ascii="Tahoma" w:hAnsi="Tahoma" w:cs="Tahoma"/>
          <w:kern w:val="16"/>
        </w:rPr>
        <w:t>STAROSTECKI</w:t>
      </w:r>
      <w:r w:rsidRPr="008A69A3">
        <w:rPr>
          <w:rFonts w:ascii="Tahoma" w:hAnsi="Tahoma" w:cs="Tahoma"/>
          <w:kern w:val="16"/>
        </w:rPr>
        <w:tab/>
        <w:t>______________________________________</w:t>
      </w:r>
    </w:p>
    <w:p w:rsidR="00EC6BE0" w:rsidRPr="008759F6" w:rsidRDefault="00EC6BE0" w:rsidP="00EC6BE0">
      <w:pPr>
        <w:rPr>
          <w:rFonts w:ascii="Tahoma" w:hAnsi="Tahoma" w:cs="Tahoma"/>
        </w:rPr>
      </w:pPr>
    </w:p>
    <w:p w:rsidR="00EC6BE0" w:rsidRPr="008759F6" w:rsidRDefault="00EC6BE0" w:rsidP="00EC6BE0">
      <w:pPr>
        <w:rPr>
          <w:rFonts w:ascii="Tahoma" w:hAnsi="Tahoma" w:cs="Tahoma"/>
        </w:rPr>
      </w:pPr>
      <w:r w:rsidRPr="008759F6">
        <w:rPr>
          <w:rFonts w:ascii="Tahoma" w:hAnsi="Tahoma" w:cs="Tahoma"/>
        </w:rPr>
        <w:t>CLERK/SECRETARY ____________________________</w:t>
      </w:r>
    </w:p>
    <w:sectPr w:rsidR="00EC6BE0" w:rsidRPr="008759F6" w:rsidSect="00F169D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E0"/>
    <w:rsid w:val="00234542"/>
    <w:rsid w:val="004529C4"/>
    <w:rsid w:val="00674620"/>
    <w:rsid w:val="006F0D61"/>
    <w:rsid w:val="00857164"/>
    <w:rsid w:val="00A14EDE"/>
    <w:rsid w:val="00A62F5A"/>
    <w:rsid w:val="00AF4E56"/>
    <w:rsid w:val="00EC6BE0"/>
    <w:rsid w:val="00F169D3"/>
    <w:rsid w:val="00FA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D2C8"/>
  <w15:chartTrackingRefBased/>
  <w15:docId w15:val="{04538986-69E3-4265-A8F4-797C8BD0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6BE0"/>
    <w:pPr>
      <w:spacing w:before="100" w:beforeAutospacing="1" w:after="100" w:afterAutospacing="1"/>
    </w:pPr>
  </w:style>
  <w:style w:type="paragraph" w:styleId="BodyText">
    <w:name w:val="Body Text"/>
    <w:basedOn w:val="Normal"/>
    <w:link w:val="BodyTextChar"/>
    <w:rsid w:val="00EC6BE0"/>
    <w:rPr>
      <w:szCs w:val="20"/>
    </w:rPr>
  </w:style>
  <w:style w:type="character" w:customStyle="1" w:styleId="BodyTextChar">
    <w:name w:val="Body Text Char"/>
    <w:basedOn w:val="DefaultParagraphFont"/>
    <w:link w:val="BodyText"/>
    <w:rsid w:val="00EC6BE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14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88EF-26B7-48D3-8EFD-01B09A6A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7</cp:revision>
  <cp:lastPrinted>2017-10-05T14:49:00Z</cp:lastPrinted>
  <dcterms:created xsi:type="dcterms:W3CDTF">2017-10-03T18:34:00Z</dcterms:created>
  <dcterms:modified xsi:type="dcterms:W3CDTF">2017-10-05T15:10:00Z</dcterms:modified>
</cp:coreProperties>
</file>