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E5" w:rsidRPr="0066581A" w:rsidRDefault="000B22B6" w:rsidP="00CE73E5">
      <w:pPr>
        <w:tabs>
          <w:tab w:val="left" w:pos="1710"/>
        </w:tabs>
        <w:spacing w:after="0" w:line="240" w:lineRule="auto"/>
        <w:rPr>
          <w:rFonts w:ascii="Arial" w:hAnsi="Arial" w:cs="Arial"/>
        </w:rPr>
      </w:pPr>
      <w:bookmarkStart w:id="0" w:name="_GoBack"/>
      <w:r w:rsidRPr="0066581A">
        <w:rPr>
          <w:rFonts w:ascii="Arial" w:hAnsi="Arial" w:cs="Arial"/>
        </w:rPr>
        <w:t xml:space="preserve">DATE: </w:t>
      </w:r>
      <w:r w:rsidR="009D4CB1" w:rsidRPr="0066581A">
        <w:rPr>
          <w:rFonts w:ascii="Arial" w:hAnsi="Arial" w:cs="Arial"/>
        </w:rPr>
        <w:t>January</w:t>
      </w:r>
      <w:r w:rsidR="003D57B7" w:rsidRPr="0066581A">
        <w:rPr>
          <w:rFonts w:ascii="Arial" w:hAnsi="Arial" w:cs="Arial"/>
        </w:rPr>
        <w:t xml:space="preserve"> </w:t>
      </w:r>
      <w:r w:rsidR="0066581A" w:rsidRPr="0066581A">
        <w:rPr>
          <w:rFonts w:ascii="Arial" w:hAnsi="Arial" w:cs="Arial"/>
        </w:rPr>
        <w:t>9</w:t>
      </w:r>
      <w:r w:rsidR="009D4CB1" w:rsidRPr="0066581A">
        <w:rPr>
          <w:rFonts w:ascii="Arial" w:hAnsi="Arial" w:cs="Arial"/>
        </w:rPr>
        <w:t>, 201</w:t>
      </w:r>
      <w:r w:rsidR="00094C05" w:rsidRPr="0066581A">
        <w:rPr>
          <w:rFonts w:ascii="Arial" w:hAnsi="Arial" w:cs="Arial"/>
        </w:rPr>
        <w:t>8</w:t>
      </w:r>
    </w:p>
    <w:p w:rsidR="00CE73E5" w:rsidRPr="0066581A" w:rsidRDefault="00CE73E5" w:rsidP="00CE73E5">
      <w:pPr>
        <w:tabs>
          <w:tab w:val="left" w:pos="1710"/>
        </w:tabs>
        <w:spacing w:after="0" w:line="240" w:lineRule="auto"/>
        <w:rPr>
          <w:rFonts w:ascii="Arial" w:hAnsi="Arial" w:cs="Arial"/>
        </w:rPr>
      </w:pPr>
      <w:r w:rsidRPr="0066581A">
        <w:rPr>
          <w:rFonts w:ascii="Arial" w:hAnsi="Arial" w:cs="Arial"/>
        </w:rPr>
        <w:t>ORDER NUMBER:</w:t>
      </w:r>
      <w:r w:rsidR="00CE0A42">
        <w:rPr>
          <w:rFonts w:ascii="Arial" w:hAnsi="Arial" w:cs="Arial"/>
        </w:rPr>
        <w:t xml:space="preserve">4-18 </w:t>
      </w:r>
      <w:r w:rsidR="00CE0A42">
        <w:rPr>
          <w:rFonts w:ascii="Arial" w:hAnsi="Arial" w:cs="Arial"/>
        </w:rPr>
        <w:tab/>
      </w:r>
      <w:r w:rsidRPr="0066581A">
        <w:rPr>
          <w:rFonts w:ascii="Arial" w:hAnsi="Arial" w:cs="Arial"/>
        </w:rPr>
        <w:tab/>
      </w:r>
      <w:r w:rsidRPr="0066581A">
        <w:rPr>
          <w:rFonts w:ascii="Arial" w:hAnsi="Arial" w:cs="Arial"/>
        </w:rPr>
        <w:tab/>
      </w:r>
      <w:r w:rsidRPr="0066581A">
        <w:rPr>
          <w:rFonts w:ascii="Arial" w:hAnsi="Arial" w:cs="Arial"/>
        </w:rPr>
        <w:tab/>
      </w:r>
      <w:r w:rsidR="003D57B7" w:rsidRPr="0066581A">
        <w:rPr>
          <w:rFonts w:ascii="Arial" w:hAnsi="Arial" w:cs="Arial"/>
        </w:rPr>
        <w:tab/>
      </w:r>
      <w:r w:rsidR="003D57B7" w:rsidRPr="0066581A">
        <w:rPr>
          <w:rFonts w:ascii="Arial" w:hAnsi="Arial" w:cs="Arial"/>
        </w:rPr>
        <w:tab/>
      </w:r>
      <w:r w:rsidRPr="0066581A">
        <w:rPr>
          <w:rFonts w:ascii="Arial" w:hAnsi="Arial" w:cs="Arial"/>
        </w:rPr>
        <w:tab/>
        <w:t xml:space="preserve">SUBMITTED BY:  </w:t>
      </w:r>
      <w:r w:rsidR="00F80A43" w:rsidRPr="0066581A">
        <w:rPr>
          <w:rFonts w:ascii="Arial" w:hAnsi="Arial" w:cs="Arial"/>
        </w:rPr>
        <w:t>Higgins</w:t>
      </w:r>
    </w:p>
    <w:p w:rsidR="00CE73E5" w:rsidRPr="0066581A" w:rsidRDefault="00CE73E5" w:rsidP="00CE73E5">
      <w:pPr>
        <w:tabs>
          <w:tab w:val="left" w:pos="1710"/>
        </w:tabs>
        <w:spacing w:after="0" w:line="240" w:lineRule="auto"/>
        <w:rPr>
          <w:rFonts w:ascii="Arial" w:hAnsi="Arial" w:cs="Arial"/>
        </w:rPr>
      </w:pPr>
    </w:p>
    <w:p w:rsidR="00CE73E5" w:rsidRPr="0066581A" w:rsidRDefault="00CE73E5" w:rsidP="00CE73E5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Arial" w:hAnsi="Arial" w:cs="Arial"/>
          <w:u w:val="single"/>
        </w:rPr>
      </w:pPr>
      <w:r w:rsidRPr="0066581A">
        <w:rPr>
          <w:rFonts w:ascii="Arial" w:hAnsi="Arial" w:cs="Arial"/>
        </w:rPr>
        <w:t xml:space="preserve">TITLE:  </w:t>
      </w:r>
      <w:bookmarkStart w:id="1" w:name="_Hlk502729735"/>
      <w:r w:rsidRPr="0066581A">
        <w:rPr>
          <w:rFonts w:ascii="Arial" w:hAnsi="Arial" w:cs="Arial"/>
          <w:u w:val="single"/>
        </w:rPr>
        <w:t xml:space="preserve">AMENDMENT TO STANDISH TOWN CODE, CHAPTER 181, </w:t>
      </w:r>
      <w:r w:rsidR="0082484D" w:rsidRPr="0066581A">
        <w:rPr>
          <w:rFonts w:ascii="Arial" w:hAnsi="Arial" w:cs="Arial"/>
          <w:u w:val="single"/>
        </w:rPr>
        <w:t>LAND USE,</w:t>
      </w:r>
      <w:r w:rsidRPr="0066581A">
        <w:rPr>
          <w:rFonts w:ascii="Arial" w:hAnsi="Arial" w:cs="Arial"/>
          <w:u w:val="single"/>
        </w:rPr>
        <w:t xml:space="preserve"> SECTION </w:t>
      </w:r>
      <w:r w:rsidR="0082484D" w:rsidRPr="0066581A">
        <w:rPr>
          <w:rFonts w:ascii="Arial" w:hAnsi="Arial" w:cs="Arial"/>
          <w:u w:val="single"/>
        </w:rPr>
        <w:t>181-7.1</w:t>
      </w:r>
      <w:r w:rsidRPr="0066581A">
        <w:rPr>
          <w:rFonts w:ascii="Arial" w:hAnsi="Arial" w:cs="Arial"/>
          <w:u w:val="single"/>
        </w:rPr>
        <w:t xml:space="preserve">, </w:t>
      </w:r>
      <w:r w:rsidR="0082484D" w:rsidRPr="0066581A">
        <w:rPr>
          <w:rFonts w:ascii="Arial" w:hAnsi="Arial" w:cs="Arial"/>
          <w:u w:val="single"/>
        </w:rPr>
        <w:t>FORM BASED CODE VILLAGE DISTRICTS (FBCVD)</w:t>
      </w:r>
      <w:r w:rsidRPr="0066581A">
        <w:rPr>
          <w:rFonts w:ascii="Arial" w:hAnsi="Arial" w:cs="Arial"/>
          <w:u w:val="single"/>
        </w:rPr>
        <w:t xml:space="preserve"> </w:t>
      </w:r>
    </w:p>
    <w:bookmarkEnd w:id="1"/>
    <w:p w:rsidR="00CE73E5" w:rsidRPr="0066581A" w:rsidRDefault="00CE73E5" w:rsidP="00CE73E5">
      <w:pPr>
        <w:pStyle w:val="BodyText"/>
        <w:rPr>
          <w:rFonts w:ascii="Arial" w:hAnsi="Arial" w:cs="Arial"/>
          <w:sz w:val="22"/>
          <w:szCs w:val="22"/>
        </w:rPr>
      </w:pPr>
    </w:p>
    <w:p w:rsidR="00CE73E5" w:rsidRPr="0066581A" w:rsidRDefault="00CE73E5" w:rsidP="00CE73E5">
      <w:pPr>
        <w:rPr>
          <w:rFonts w:ascii="Arial" w:hAnsi="Arial" w:cs="Arial"/>
        </w:rPr>
      </w:pPr>
      <w:r w:rsidRPr="0066581A">
        <w:rPr>
          <w:rFonts w:ascii="Arial" w:hAnsi="Arial" w:cs="Arial"/>
        </w:rPr>
        <w:t xml:space="preserve">The Town of Standish hereby ordains the following amendment to Chapter </w:t>
      </w:r>
      <w:r w:rsidR="00627597" w:rsidRPr="0066581A">
        <w:rPr>
          <w:rFonts w:ascii="Arial" w:hAnsi="Arial" w:cs="Arial"/>
        </w:rPr>
        <w:t>181</w:t>
      </w:r>
      <w:r w:rsidRPr="0066581A">
        <w:rPr>
          <w:rFonts w:ascii="Arial" w:hAnsi="Arial" w:cs="Arial"/>
        </w:rPr>
        <w:t xml:space="preserve">, </w:t>
      </w:r>
      <w:r w:rsidR="00627597" w:rsidRPr="0066581A">
        <w:rPr>
          <w:rFonts w:ascii="Arial" w:hAnsi="Arial" w:cs="Arial"/>
        </w:rPr>
        <w:t>Land Use</w:t>
      </w:r>
      <w:r w:rsidRPr="0066581A">
        <w:rPr>
          <w:rFonts w:ascii="Arial" w:hAnsi="Arial" w:cs="Arial"/>
        </w:rPr>
        <w:t xml:space="preserve">, Section </w:t>
      </w:r>
      <w:r w:rsidR="00627597" w:rsidRPr="0066581A">
        <w:rPr>
          <w:rFonts w:ascii="Arial" w:hAnsi="Arial" w:cs="Arial"/>
        </w:rPr>
        <w:t>181-7.1</w:t>
      </w:r>
      <w:r w:rsidRPr="0066581A">
        <w:rPr>
          <w:rFonts w:ascii="Arial" w:hAnsi="Arial" w:cs="Arial"/>
        </w:rPr>
        <w:t>, to be effective immediately upon adoption:</w:t>
      </w:r>
    </w:p>
    <w:p w:rsidR="00CE73E5" w:rsidRPr="0066581A" w:rsidRDefault="00CE73E5" w:rsidP="0082484D">
      <w:pPr>
        <w:spacing w:after="0"/>
        <w:rPr>
          <w:rFonts w:ascii="Arial" w:hAnsi="Arial" w:cs="Arial"/>
        </w:rPr>
      </w:pPr>
      <w:r w:rsidRPr="0066581A">
        <w:rPr>
          <w:rFonts w:ascii="Arial" w:hAnsi="Arial" w:cs="Arial"/>
        </w:rPr>
        <w:t xml:space="preserve">(Proposed additions are </w:t>
      </w:r>
      <w:r w:rsidRPr="0066581A">
        <w:rPr>
          <w:rFonts w:ascii="Arial" w:hAnsi="Arial" w:cs="Arial"/>
          <w:u w:val="single"/>
        </w:rPr>
        <w:t>underlined</w:t>
      </w:r>
      <w:r w:rsidRPr="0066581A">
        <w:rPr>
          <w:rFonts w:ascii="Arial" w:hAnsi="Arial" w:cs="Arial"/>
        </w:rPr>
        <w:t xml:space="preserve">; proposed deletions are </w:t>
      </w:r>
      <w:r w:rsidRPr="0066581A">
        <w:rPr>
          <w:rFonts w:ascii="Arial" w:hAnsi="Arial" w:cs="Arial"/>
          <w:strike/>
        </w:rPr>
        <w:t>struck through</w:t>
      </w:r>
      <w:r w:rsidRPr="0066581A">
        <w:rPr>
          <w:rFonts w:ascii="Arial" w:hAnsi="Arial" w:cs="Arial"/>
        </w:rPr>
        <w:t>)</w:t>
      </w:r>
    </w:p>
    <w:p w:rsidR="005C6C82" w:rsidRPr="0066581A" w:rsidRDefault="005C6C82" w:rsidP="00801558">
      <w:pPr>
        <w:pStyle w:val="BodyText"/>
        <w:rPr>
          <w:sz w:val="22"/>
          <w:szCs w:val="22"/>
        </w:rPr>
      </w:pPr>
    </w:p>
    <w:p w:rsidR="003C37DA" w:rsidRPr="0066581A" w:rsidRDefault="003B4413" w:rsidP="00E861D8">
      <w:pPr>
        <w:pStyle w:val="BodyText"/>
        <w:rPr>
          <w:rFonts w:ascii="Arial" w:hAnsi="Arial" w:cs="Arial"/>
          <w:sz w:val="22"/>
          <w:szCs w:val="22"/>
        </w:rPr>
      </w:pPr>
      <w:hyperlink r:id="rId6" w:anchor="29444870" w:history="1">
        <w:r w:rsidR="003C37DA" w:rsidRPr="0066581A">
          <w:rPr>
            <w:rFonts w:ascii="Arial" w:hAnsi="Arial" w:cs="Arial"/>
            <w:sz w:val="22"/>
            <w:szCs w:val="22"/>
          </w:rPr>
          <w:t xml:space="preserve">§ 181-7.1 Form Based Code Village Districts (FBCVD). </w:t>
        </w:r>
      </w:hyperlink>
    </w:p>
    <w:p w:rsidR="002939AB" w:rsidRPr="0066581A" w:rsidRDefault="002939AB" w:rsidP="00E861D8">
      <w:pPr>
        <w:spacing w:after="0" w:line="240" w:lineRule="auto"/>
        <w:ind w:left="720"/>
      </w:pPr>
      <w:r w:rsidRPr="0066581A">
        <w:t>•</w:t>
      </w:r>
      <w:r w:rsidR="005C6C82" w:rsidRPr="0066581A">
        <w:t xml:space="preserve"> </w:t>
      </w:r>
      <w:r w:rsidRPr="0066581A">
        <w:t>•</w:t>
      </w:r>
      <w:r w:rsidR="005C6C82" w:rsidRPr="0066581A">
        <w:t xml:space="preserve"> </w:t>
      </w:r>
      <w:r w:rsidRPr="0066581A">
        <w:t>•</w:t>
      </w:r>
    </w:p>
    <w:p w:rsidR="00094C05" w:rsidRPr="0066581A" w:rsidRDefault="00094C05" w:rsidP="00E861D8">
      <w:pPr>
        <w:spacing w:after="0" w:line="240" w:lineRule="auto"/>
        <w:rPr>
          <w:rFonts w:ascii="Arial" w:eastAsia="Times New Roman" w:hAnsi="Arial" w:cs="Arial"/>
        </w:rPr>
      </w:pPr>
    </w:p>
    <w:p w:rsidR="00CB1A41" w:rsidRPr="0066581A" w:rsidRDefault="003B4413" w:rsidP="00E861D8">
      <w:pPr>
        <w:pStyle w:val="BodyText"/>
        <w:ind w:left="720"/>
        <w:rPr>
          <w:rFonts w:ascii="Arial" w:hAnsi="Arial" w:cs="Arial"/>
          <w:sz w:val="22"/>
          <w:szCs w:val="22"/>
        </w:rPr>
      </w:pPr>
      <w:hyperlink r:id="rId7" w:anchor="29445068" w:tooltip="181-7.1C" w:history="1">
        <w:r w:rsidR="00CB1A41" w:rsidRPr="0066581A">
          <w:rPr>
            <w:rFonts w:ascii="Arial" w:hAnsi="Arial" w:cs="Arial"/>
            <w:sz w:val="22"/>
            <w:szCs w:val="22"/>
          </w:rPr>
          <w:t>C. </w:t>
        </w:r>
      </w:hyperlink>
      <w:r w:rsidR="00CB1A41" w:rsidRPr="0066581A">
        <w:rPr>
          <w:rFonts w:ascii="Arial" w:hAnsi="Arial" w:cs="Arial"/>
          <w:sz w:val="22"/>
          <w:szCs w:val="22"/>
        </w:rPr>
        <w:t>Standish Corner District Standards.</w:t>
      </w:r>
    </w:p>
    <w:p w:rsidR="002939AB" w:rsidRPr="0066581A" w:rsidRDefault="00094C05" w:rsidP="00E861D8">
      <w:pPr>
        <w:spacing w:after="0" w:line="240" w:lineRule="auto"/>
      </w:pPr>
      <w:r w:rsidRPr="0066581A">
        <w:t xml:space="preserve">                    </w:t>
      </w:r>
      <w:r w:rsidR="002939AB" w:rsidRPr="0066581A">
        <w:t>•</w:t>
      </w:r>
      <w:r w:rsidR="005C6C82" w:rsidRPr="0066581A">
        <w:t xml:space="preserve"> </w:t>
      </w:r>
      <w:r w:rsidR="002939AB" w:rsidRPr="0066581A">
        <w:t>•</w:t>
      </w:r>
      <w:r w:rsidR="005C6C82" w:rsidRPr="0066581A">
        <w:t xml:space="preserve"> </w:t>
      </w:r>
      <w:r w:rsidR="002939AB" w:rsidRPr="0066581A">
        <w:t>•</w:t>
      </w:r>
    </w:p>
    <w:p w:rsidR="00094C05" w:rsidRPr="0066581A" w:rsidRDefault="00094C05" w:rsidP="00E861D8">
      <w:pPr>
        <w:spacing w:after="0" w:line="240" w:lineRule="auto"/>
      </w:pPr>
    </w:p>
    <w:p w:rsidR="00FA476A" w:rsidRPr="0066581A" w:rsidRDefault="003B4413" w:rsidP="00E861D8">
      <w:pPr>
        <w:pStyle w:val="BodyText"/>
        <w:ind w:left="720" w:firstLine="720"/>
        <w:rPr>
          <w:rFonts w:ascii="Arial" w:hAnsi="Arial" w:cs="Arial"/>
          <w:sz w:val="22"/>
          <w:szCs w:val="22"/>
        </w:rPr>
      </w:pPr>
      <w:hyperlink r:id="rId8" w:anchor="29445069" w:tooltip="181-7.1C(1)" w:history="1">
        <w:r w:rsidR="00FA476A" w:rsidRPr="0066581A">
          <w:rPr>
            <w:rFonts w:ascii="Arial" w:hAnsi="Arial" w:cs="Arial"/>
            <w:sz w:val="22"/>
            <w:szCs w:val="22"/>
          </w:rPr>
          <w:t>(</w:t>
        </w:r>
        <w:r w:rsidR="00F80A43" w:rsidRPr="0066581A">
          <w:rPr>
            <w:rFonts w:ascii="Arial" w:hAnsi="Arial" w:cs="Arial"/>
            <w:sz w:val="22"/>
            <w:szCs w:val="22"/>
          </w:rPr>
          <w:t>2</w:t>
        </w:r>
        <w:r w:rsidR="00FA476A" w:rsidRPr="0066581A">
          <w:rPr>
            <w:rFonts w:ascii="Arial" w:hAnsi="Arial" w:cs="Arial"/>
            <w:sz w:val="22"/>
            <w:szCs w:val="22"/>
          </w:rPr>
          <w:t>) </w:t>
        </w:r>
      </w:hyperlink>
      <w:r w:rsidR="00FA476A" w:rsidRPr="0066581A">
        <w:rPr>
          <w:rFonts w:ascii="Arial" w:hAnsi="Arial" w:cs="Arial"/>
          <w:sz w:val="22"/>
          <w:szCs w:val="22"/>
        </w:rPr>
        <w:t xml:space="preserve">Town </w:t>
      </w:r>
      <w:r w:rsidR="00F80A43" w:rsidRPr="0066581A">
        <w:rPr>
          <w:rFonts w:ascii="Arial" w:hAnsi="Arial" w:cs="Arial"/>
          <w:sz w:val="22"/>
          <w:szCs w:val="22"/>
        </w:rPr>
        <w:t>Main</w:t>
      </w:r>
      <w:r w:rsidR="00FA476A" w:rsidRPr="0066581A">
        <w:rPr>
          <w:rFonts w:ascii="Arial" w:hAnsi="Arial" w:cs="Arial"/>
          <w:sz w:val="22"/>
          <w:szCs w:val="22"/>
        </w:rPr>
        <w:t xml:space="preserve"> (T</w:t>
      </w:r>
      <w:r w:rsidR="00F80A43" w:rsidRPr="0066581A">
        <w:rPr>
          <w:rFonts w:ascii="Arial" w:hAnsi="Arial" w:cs="Arial"/>
          <w:sz w:val="22"/>
          <w:szCs w:val="22"/>
        </w:rPr>
        <w:t>M</w:t>
      </w:r>
      <w:r w:rsidR="00FA476A" w:rsidRPr="0066581A">
        <w:rPr>
          <w:rFonts w:ascii="Arial" w:hAnsi="Arial" w:cs="Arial"/>
          <w:sz w:val="22"/>
          <w:szCs w:val="22"/>
        </w:rPr>
        <w:t>) standards</w:t>
      </w:r>
    </w:p>
    <w:p w:rsidR="002939AB" w:rsidRPr="0066581A" w:rsidRDefault="002939AB" w:rsidP="00E861D8">
      <w:pPr>
        <w:spacing w:after="0" w:line="240" w:lineRule="auto"/>
        <w:ind w:left="1440"/>
        <w:rPr>
          <w:rFonts w:eastAsia="Times New Roman"/>
        </w:rPr>
      </w:pPr>
      <w:r w:rsidRPr="0066581A">
        <w:rPr>
          <w:rFonts w:eastAsia="Times New Roman"/>
        </w:rPr>
        <w:t>•</w:t>
      </w:r>
      <w:r w:rsidR="005C6C82" w:rsidRPr="0066581A">
        <w:rPr>
          <w:rFonts w:eastAsia="Times New Roman"/>
        </w:rPr>
        <w:t xml:space="preserve"> </w:t>
      </w:r>
      <w:r w:rsidRPr="0066581A">
        <w:rPr>
          <w:rFonts w:eastAsia="Times New Roman"/>
        </w:rPr>
        <w:t>•</w:t>
      </w:r>
      <w:r w:rsidR="005C6C82" w:rsidRPr="0066581A">
        <w:rPr>
          <w:rFonts w:eastAsia="Times New Roman"/>
        </w:rPr>
        <w:t xml:space="preserve"> </w:t>
      </w:r>
      <w:r w:rsidRPr="0066581A">
        <w:rPr>
          <w:rFonts w:eastAsia="Times New Roman"/>
        </w:rPr>
        <w:t>•</w:t>
      </w:r>
    </w:p>
    <w:p w:rsidR="00094C05" w:rsidRPr="0066581A" w:rsidRDefault="00094C05" w:rsidP="00E861D8">
      <w:pPr>
        <w:spacing w:after="0" w:line="240" w:lineRule="auto"/>
        <w:rPr>
          <w:rFonts w:eastAsia="Times New Roman"/>
        </w:rPr>
      </w:pPr>
    </w:p>
    <w:p w:rsidR="00FA476A" w:rsidRPr="0066581A" w:rsidRDefault="003B4413" w:rsidP="00E861D8">
      <w:pPr>
        <w:pStyle w:val="BodyText"/>
        <w:ind w:left="1440" w:firstLine="720"/>
        <w:rPr>
          <w:rFonts w:ascii="Arial" w:hAnsi="Arial" w:cs="Arial"/>
          <w:sz w:val="22"/>
          <w:szCs w:val="22"/>
        </w:rPr>
      </w:pPr>
      <w:hyperlink r:id="rId9" w:anchor="29445167" w:tooltip="181-7.1C(2)(i)" w:history="1">
        <w:r w:rsidR="00CB1A41" w:rsidRPr="0066581A">
          <w:rPr>
            <w:rFonts w:ascii="Arial" w:hAnsi="Arial" w:cs="Arial"/>
            <w:sz w:val="22"/>
            <w:szCs w:val="22"/>
          </w:rPr>
          <w:t>(i) </w:t>
        </w:r>
      </w:hyperlink>
      <w:r w:rsidR="00FA476A" w:rsidRPr="0066581A">
        <w:rPr>
          <w:rFonts w:ascii="Arial" w:hAnsi="Arial" w:cs="Arial"/>
          <w:sz w:val="22"/>
          <w:szCs w:val="22"/>
        </w:rPr>
        <w:t xml:space="preserve"> Town </w:t>
      </w:r>
      <w:r w:rsidR="00E861D8" w:rsidRPr="0066581A">
        <w:rPr>
          <w:rFonts w:ascii="Arial" w:hAnsi="Arial" w:cs="Arial"/>
          <w:sz w:val="22"/>
          <w:szCs w:val="22"/>
        </w:rPr>
        <w:t>Main</w:t>
      </w:r>
      <w:r w:rsidR="00FA476A" w:rsidRPr="0066581A">
        <w:rPr>
          <w:rFonts w:ascii="Arial" w:hAnsi="Arial" w:cs="Arial"/>
          <w:sz w:val="22"/>
          <w:szCs w:val="22"/>
        </w:rPr>
        <w:t xml:space="preserve"> (T</w:t>
      </w:r>
      <w:r w:rsidR="00E861D8" w:rsidRPr="0066581A">
        <w:rPr>
          <w:rFonts w:ascii="Arial" w:hAnsi="Arial" w:cs="Arial"/>
          <w:sz w:val="22"/>
          <w:szCs w:val="22"/>
        </w:rPr>
        <w:t>M</w:t>
      </w:r>
      <w:r w:rsidR="00FA476A" w:rsidRPr="0066581A">
        <w:rPr>
          <w:rFonts w:ascii="Arial" w:hAnsi="Arial" w:cs="Arial"/>
          <w:sz w:val="22"/>
          <w:szCs w:val="22"/>
        </w:rPr>
        <w:t>) allowed land uses and permit requirements (T</w:t>
      </w:r>
      <w:r w:rsidR="00E861D8" w:rsidRPr="0066581A">
        <w:rPr>
          <w:rFonts w:ascii="Arial" w:hAnsi="Arial" w:cs="Arial"/>
          <w:sz w:val="22"/>
          <w:szCs w:val="22"/>
        </w:rPr>
        <w:t>M</w:t>
      </w:r>
      <w:r w:rsidR="00FA476A" w:rsidRPr="0066581A">
        <w:rPr>
          <w:rFonts w:ascii="Arial" w:hAnsi="Arial" w:cs="Arial"/>
          <w:sz w:val="22"/>
          <w:szCs w:val="22"/>
        </w:rPr>
        <w:t>).</w:t>
      </w:r>
    </w:p>
    <w:p w:rsidR="002939AB" w:rsidRPr="0066581A" w:rsidRDefault="002939AB" w:rsidP="00E861D8">
      <w:pPr>
        <w:spacing w:after="0" w:line="240" w:lineRule="auto"/>
        <w:ind w:left="2160"/>
        <w:rPr>
          <w:rFonts w:eastAsia="Times New Roman"/>
        </w:rPr>
      </w:pPr>
      <w:r w:rsidRPr="0066581A">
        <w:rPr>
          <w:rFonts w:eastAsia="Times New Roman"/>
        </w:rPr>
        <w:t>•</w:t>
      </w:r>
      <w:r w:rsidR="005C6C82" w:rsidRPr="0066581A">
        <w:rPr>
          <w:rFonts w:eastAsia="Times New Roman"/>
        </w:rPr>
        <w:t xml:space="preserve"> </w:t>
      </w:r>
      <w:r w:rsidRPr="0066581A">
        <w:rPr>
          <w:rFonts w:eastAsia="Times New Roman"/>
        </w:rPr>
        <w:t>•</w:t>
      </w:r>
      <w:r w:rsidR="005C6C82" w:rsidRPr="0066581A">
        <w:rPr>
          <w:rFonts w:eastAsia="Times New Roman"/>
        </w:rPr>
        <w:t xml:space="preserve"> </w:t>
      </w:r>
      <w:r w:rsidRPr="0066581A">
        <w:rPr>
          <w:rFonts w:eastAsia="Times New Roman"/>
        </w:rPr>
        <w:t>•</w:t>
      </w:r>
    </w:p>
    <w:p w:rsidR="00094C05" w:rsidRPr="0066581A" w:rsidRDefault="00094C05" w:rsidP="00E861D8">
      <w:pPr>
        <w:spacing w:after="0" w:line="240" w:lineRule="auto"/>
        <w:rPr>
          <w:rFonts w:eastAsia="Times New Roman"/>
        </w:rPr>
      </w:pPr>
    </w:p>
    <w:p w:rsidR="00FA476A" w:rsidRPr="0066581A" w:rsidRDefault="003B4413" w:rsidP="00E861D8">
      <w:pPr>
        <w:shd w:val="clear" w:color="auto" w:fill="FFFFFF"/>
        <w:spacing w:after="0" w:line="240" w:lineRule="auto"/>
        <w:ind w:left="2880"/>
        <w:rPr>
          <w:rFonts w:ascii="Arial" w:hAnsi="Arial" w:cs="Arial"/>
        </w:rPr>
      </w:pPr>
      <w:hyperlink r:id="rId10" w:anchor="29445100" w:tooltip="181-7.1C(1)(i)[5]" w:history="1">
        <w:r w:rsidR="00FA476A" w:rsidRPr="0066581A">
          <w:rPr>
            <w:rStyle w:val="Hyperlink"/>
            <w:rFonts w:ascii="Arial" w:hAnsi="Arial" w:cs="Arial"/>
            <w:color w:val="auto"/>
            <w:u w:val="none"/>
          </w:rPr>
          <w:t>[</w:t>
        </w:r>
        <w:r w:rsidR="00F80A43" w:rsidRPr="0066581A">
          <w:rPr>
            <w:rStyle w:val="Hyperlink"/>
            <w:rFonts w:ascii="Arial" w:hAnsi="Arial" w:cs="Arial"/>
            <w:color w:val="auto"/>
            <w:u w:val="none"/>
          </w:rPr>
          <w:t>4</w:t>
        </w:r>
        <w:r w:rsidR="00FA476A" w:rsidRPr="0066581A">
          <w:rPr>
            <w:rStyle w:val="Hyperlink"/>
            <w:rFonts w:ascii="Arial" w:hAnsi="Arial" w:cs="Arial"/>
            <w:color w:val="auto"/>
            <w:u w:val="none"/>
          </w:rPr>
          <w:t>] </w:t>
        </w:r>
      </w:hyperlink>
      <w:r w:rsidR="00FA476A" w:rsidRPr="0066581A">
        <w:rPr>
          <w:rFonts w:ascii="Arial" w:hAnsi="Arial" w:cs="Arial"/>
        </w:rPr>
        <w:t xml:space="preserve">Permitted uses requiring site plan or subdivision review shall be as follows. Such uses shall require Planning Board approval, in accordance with Part </w:t>
      </w:r>
      <w:hyperlink r:id="rId11" w:anchor="6383130" w:history="1">
        <w:r w:rsidR="00FA476A" w:rsidRPr="0066581A">
          <w:rPr>
            <w:rStyle w:val="Hyperlink"/>
            <w:rFonts w:ascii="Arial" w:hAnsi="Arial" w:cs="Arial"/>
            <w:b/>
            <w:bCs/>
            <w:color w:val="333333"/>
            <w:u w:val="none"/>
          </w:rPr>
          <w:t>2</w:t>
        </w:r>
      </w:hyperlink>
      <w:r w:rsidR="00FA476A" w:rsidRPr="0066581A">
        <w:rPr>
          <w:rFonts w:ascii="Arial" w:hAnsi="Arial" w:cs="Arial"/>
        </w:rPr>
        <w:t xml:space="preserve"> or Part </w:t>
      </w:r>
      <w:hyperlink r:id="rId12" w:anchor="6383204" w:history="1">
        <w:r w:rsidR="00FA476A" w:rsidRPr="0066581A">
          <w:rPr>
            <w:rStyle w:val="Hyperlink"/>
            <w:rFonts w:ascii="Arial" w:hAnsi="Arial" w:cs="Arial"/>
            <w:b/>
            <w:bCs/>
            <w:color w:val="333333"/>
            <w:u w:val="none"/>
          </w:rPr>
          <w:t>3</w:t>
        </w:r>
      </w:hyperlink>
      <w:r w:rsidR="00FA476A" w:rsidRPr="0066581A">
        <w:rPr>
          <w:rFonts w:ascii="Arial" w:hAnsi="Arial" w:cs="Arial"/>
        </w:rPr>
        <w:t xml:space="preserve"> of this chapter:</w:t>
      </w:r>
    </w:p>
    <w:p w:rsidR="00094C05" w:rsidRPr="0066581A" w:rsidRDefault="00094C05" w:rsidP="00E861D8">
      <w:pPr>
        <w:spacing w:after="0" w:line="240" w:lineRule="auto"/>
        <w:ind w:left="2160"/>
        <w:rPr>
          <w:rFonts w:ascii="Arial" w:hAnsi="Arial" w:cs="Arial"/>
        </w:rPr>
      </w:pPr>
    </w:p>
    <w:p w:rsidR="00F80A43" w:rsidRPr="0066581A" w:rsidRDefault="003B4413" w:rsidP="00E861D8">
      <w:pPr>
        <w:spacing w:after="0" w:line="240" w:lineRule="auto"/>
        <w:ind w:left="3600"/>
        <w:rPr>
          <w:rFonts w:ascii="Arial" w:hAnsi="Arial" w:cs="Arial"/>
        </w:rPr>
      </w:pPr>
      <w:hyperlink r:id="rId13" w:anchor="29445190" w:tooltip="181-7.1C(2)(i)[4][a]" w:history="1">
        <w:r w:rsidR="00F80A43" w:rsidRPr="0066581A">
          <w:rPr>
            <w:rStyle w:val="Hyperlink"/>
            <w:rFonts w:ascii="Arial" w:hAnsi="Arial" w:cs="Arial"/>
            <w:color w:val="auto"/>
            <w:u w:val="none"/>
          </w:rPr>
          <w:t>[a] </w:t>
        </w:r>
      </w:hyperlink>
      <w:r w:rsidR="00F80A43" w:rsidRPr="0066581A">
        <w:rPr>
          <w:rFonts w:ascii="Arial" w:hAnsi="Arial" w:cs="Arial"/>
        </w:rPr>
        <w:t>Adult day care.</w:t>
      </w:r>
    </w:p>
    <w:p w:rsidR="00F80A43" w:rsidRPr="0066581A" w:rsidRDefault="003B4413" w:rsidP="00E861D8">
      <w:pPr>
        <w:spacing w:after="0" w:line="240" w:lineRule="auto"/>
        <w:ind w:left="3600"/>
        <w:rPr>
          <w:rFonts w:ascii="Arial" w:hAnsi="Arial" w:cs="Arial"/>
        </w:rPr>
      </w:pPr>
      <w:hyperlink r:id="rId14" w:anchor="29445191" w:tooltip="181-7.1C(2)(i)[4][b]" w:history="1">
        <w:r w:rsidR="00F80A43" w:rsidRPr="0066581A">
          <w:rPr>
            <w:rStyle w:val="Hyperlink"/>
            <w:rFonts w:ascii="Arial" w:hAnsi="Arial" w:cs="Arial"/>
            <w:color w:val="auto"/>
            <w:u w:val="none"/>
          </w:rPr>
          <w:t>[b] </w:t>
        </w:r>
      </w:hyperlink>
      <w:r w:rsidR="00F80A43" w:rsidRPr="0066581A">
        <w:rPr>
          <w:rFonts w:ascii="Arial" w:hAnsi="Arial" w:cs="Arial"/>
        </w:rPr>
        <w:t>Art center — indoor.</w:t>
      </w:r>
    </w:p>
    <w:p w:rsidR="00F80A43" w:rsidRPr="0066581A" w:rsidRDefault="003B4413" w:rsidP="00E861D8">
      <w:pPr>
        <w:spacing w:after="0" w:line="240" w:lineRule="auto"/>
        <w:ind w:left="3600"/>
        <w:rPr>
          <w:rFonts w:ascii="Arial" w:hAnsi="Arial" w:cs="Arial"/>
        </w:rPr>
      </w:pPr>
      <w:hyperlink r:id="rId15" w:anchor="29445192" w:tooltip="181-7.1C(2)(i)[4][c]" w:history="1">
        <w:r w:rsidR="00F80A43" w:rsidRPr="0066581A">
          <w:rPr>
            <w:rStyle w:val="Hyperlink"/>
            <w:rFonts w:ascii="Arial" w:hAnsi="Arial" w:cs="Arial"/>
            <w:color w:val="auto"/>
            <w:u w:val="none"/>
          </w:rPr>
          <w:t>[c] </w:t>
        </w:r>
      </w:hyperlink>
      <w:r w:rsidR="00F80A43" w:rsidRPr="0066581A">
        <w:rPr>
          <w:rFonts w:ascii="Arial" w:hAnsi="Arial" w:cs="Arial"/>
        </w:rPr>
        <w:t>Art gallery/museum.</w:t>
      </w:r>
    </w:p>
    <w:p w:rsidR="00F80A43" w:rsidRPr="0066581A" w:rsidRDefault="003B4413" w:rsidP="00E861D8">
      <w:pPr>
        <w:spacing w:after="0" w:line="240" w:lineRule="auto"/>
        <w:ind w:left="3600"/>
        <w:rPr>
          <w:rFonts w:ascii="Arial" w:hAnsi="Arial" w:cs="Arial"/>
        </w:rPr>
      </w:pPr>
      <w:hyperlink r:id="rId16" w:anchor="29445193" w:tooltip="181-7.1C(2)(i)[4][d]" w:history="1">
        <w:r w:rsidR="00F80A43" w:rsidRPr="0066581A">
          <w:rPr>
            <w:rStyle w:val="Hyperlink"/>
            <w:rFonts w:ascii="Arial" w:hAnsi="Arial" w:cs="Arial"/>
            <w:color w:val="auto"/>
            <w:u w:val="none"/>
          </w:rPr>
          <w:t>[d] </w:t>
        </w:r>
      </w:hyperlink>
      <w:r w:rsidR="00F80A43" w:rsidRPr="0066581A">
        <w:rPr>
          <w:rFonts w:ascii="Arial" w:hAnsi="Arial" w:cs="Arial"/>
        </w:rPr>
        <w:t>Bed-and-breakfast.</w:t>
      </w:r>
    </w:p>
    <w:p w:rsidR="00F80A43" w:rsidRPr="0066581A" w:rsidRDefault="003B4413" w:rsidP="00E861D8">
      <w:pPr>
        <w:spacing w:after="0" w:line="240" w:lineRule="auto"/>
        <w:ind w:left="3600"/>
        <w:rPr>
          <w:rFonts w:ascii="Arial" w:hAnsi="Arial" w:cs="Arial"/>
        </w:rPr>
      </w:pPr>
      <w:hyperlink r:id="rId17" w:anchor="29445194" w:tooltip="181-7.1C(2)(i)[4][e]" w:history="1">
        <w:r w:rsidR="00F80A43" w:rsidRPr="0066581A">
          <w:rPr>
            <w:rStyle w:val="Hyperlink"/>
            <w:rFonts w:ascii="Arial" w:hAnsi="Arial" w:cs="Arial"/>
            <w:color w:val="auto"/>
            <w:u w:val="none"/>
          </w:rPr>
          <w:t>[e] </w:t>
        </w:r>
      </w:hyperlink>
      <w:r w:rsidR="00F80A43" w:rsidRPr="0066581A">
        <w:rPr>
          <w:rFonts w:ascii="Arial" w:hAnsi="Arial" w:cs="Arial"/>
        </w:rPr>
        <w:t>Business professional building.</w:t>
      </w:r>
    </w:p>
    <w:p w:rsidR="00F80A43" w:rsidRPr="0066581A" w:rsidRDefault="003B4413" w:rsidP="00E861D8">
      <w:pPr>
        <w:spacing w:after="0" w:line="240" w:lineRule="auto"/>
        <w:ind w:left="3888" w:hanging="288"/>
        <w:rPr>
          <w:rFonts w:ascii="Arial" w:hAnsi="Arial" w:cs="Arial"/>
        </w:rPr>
      </w:pPr>
      <w:hyperlink r:id="rId18" w:anchor="29445195" w:tooltip="181-7.1C(2)(i)[4][f]" w:history="1">
        <w:r w:rsidR="00F80A43" w:rsidRPr="0066581A">
          <w:rPr>
            <w:rStyle w:val="Hyperlink"/>
            <w:rFonts w:ascii="Arial" w:hAnsi="Arial" w:cs="Arial"/>
            <w:color w:val="auto"/>
            <w:u w:val="none"/>
          </w:rPr>
          <w:t>[f] </w:t>
        </w:r>
      </w:hyperlink>
      <w:r w:rsidR="00F80A43" w:rsidRPr="0066581A">
        <w:rPr>
          <w:rFonts w:ascii="Arial" w:hAnsi="Arial" w:cs="Arial"/>
        </w:rPr>
        <w:t>Churches (must utilize on-SCD street parking or create shared parking).</w:t>
      </w:r>
    </w:p>
    <w:p w:rsidR="00F80A43" w:rsidRPr="0066581A" w:rsidRDefault="003B4413" w:rsidP="00E861D8">
      <w:pPr>
        <w:spacing w:after="0" w:line="240" w:lineRule="auto"/>
        <w:ind w:left="3888" w:hanging="288"/>
        <w:rPr>
          <w:rFonts w:ascii="Arial" w:eastAsia="Times New Roman" w:hAnsi="Arial" w:cs="Arial"/>
          <w:color w:val="333333"/>
        </w:rPr>
      </w:pPr>
      <w:hyperlink r:id="rId19" w:anchor="29445196" w:tooltip="181-7.1C(2)(i)[4][g]" w:history="1">
        <w:r w:rsidR="00F80A43" w:rsidRPr="0066581A">
          <w:rPr>
            <w:rStyle w:val="Hyperlink"/>
            <w:rFonts w:ascii="Arial" w:hAnsi="Arial" w:cs="Arial"/>
            <w:color w:val="auto"/>
            <w:u w:val="none"/>
          </w:rPr>
          <w:t>[g] </w:t>
        </w:r>
      </w:hyperlink>
      <w:r w:rsidR="00F80A43" w:rsidRPr="0066581A">
        <w:rPr>
          <w:rFonts w:ascii="Arial" w:hAnsi="Arial" w:cs="Arial"/>
        </w:rPr>
        <w:t>Day-care center</w:t>
      </w:r>
      <w:r w:rsidR="00F80A43" w:rsidRPr="0066581A">
        <w:rPr>
          <w:rFonts w:ascii="Arial" w:eastAsia="Times New Roman" w:hAnsi="Arial" w:cs="Arial"/>
          <w:strike/>
          <w:color w:val="333333"/>
        </w:rPr>
        <w:t xml:space="preserve"> (grandfathered single-family home only)</w:t>
      </w:r>
      <w:r w:rsidR="00EF54DB" w:rsidRPr="0066581A">
        <w:rPr>
          <w:rFonts w:ascii="Arial" w:hAnsi="Arial" w:cs="Arial"/>
          <w:u w:val="single"/>
        </w:rPr>
        <w:t>, provided that the use is in a lawfully existing structure that has existed since at least June 7, 2011</w:t>
      </w:r>
      <w:r w:rsidR="001C74ED" w:rsidRPr="0066581A">
        <w:rPr>
          <w:rFonts w:ascii="Arial" w:hAnsi="Arial" w:cs="Arial"/>
          <w:u w:val="single"/>
        </w:rPr>
        <w:t>)</w:t>
      </w:r>
      <w:r w:rsidR="00EF54DB" w:rsidRPr="0066581A">
        <w:rPr>
          <w:rFonts w:ascii="Arial" w:hAnsi="Arial" w:cs="Arial"/>
        </w:rPr>
        <w:t>.</w:t>
      </w:r>
    </w:p>
    <w:p w:rsidR="00094C05" w:rsidRPr="0066581A" w:rsidRDefault="00094C05" w:rsidP="00E861D8">
      <w:pPr>
        <w:spacing w:after="0" w:line="240" w:lineRule="auto"/>
        <w:ind w:left="2160"/>
        <w:rPr>
          <w:rFonts w:ascii="Tahoma" w:eastAsia="Times New Roman" w:hAnsi="Tahoma" w:cs="Tahoma"/>
          <w:sz w:val="16"/>
          <w:szCs w:val="16"/>
        </w:rPr>
      </w:pPr>
    </w:p>
    <w:p w:rsidR="003D57B7" w:rsidRPr="0066581A" w:rsidRDefault="003D57B7" w:rsidP="0066581A">
      <w:pPr>
        <w:rPr>
          <w:rFonts w:ascii="Tahoma" w:eastAsia="Times New Roman" w:hAnsi="Tahoma" w:cs="Tahoma"/>
          <w:sz w:val="20"/>
          <w:szCs w:val="20"/>
        </w:rPr>
      </w:pPr>
      <w:r w:rsidRPr="0066581A">
        <w:rPr>
          <w:rFonts w:ascii="Tahoma" w:eastAsia="Times New Roman" w:hAnsi="Tahoma" w:cs="Tahoma"/>
          <w:sz w:val="20"/>
          <w:szCs w:val="20"/>
        </w:rPr>
        <w:t>APPROVED __________________ DISAPPROVED__________________</w:t>
      </w:r>
    </w:p>
    <w:p w:rsidR="003D57B7" w:rsidRPr="0066581A" w:rsidRDefault="003D57B7" w:rsidP="003D57B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D57B7" w:rsidRPr="0066581A" w:rsidRDefault="003D57B7" w:rsidP="003D57B7">
      <w:pPr>
        <w:rPr>
          <w:rFonts w:ascii="Tahoma" w:hAnsi="Tahoma" w:cs="Tahoma"/>
          <w:kern w:val="16"/>
          <w:sz w:val="20"/>
          <w:szCs w:val="20"/>
        </w:rPr>
      </w:pPr>
      <w:r w:rsidRPr="0066581A">
        <w:rPr>
          <w:rFonts w:ascii="Tahoma" w:hAnsi="Tahoma" w:cs="Tahoma"/>
          <w:kern w:val="16"/>
          <w:sz w:val="20"/>
          <w:szCs w:val="20"/>
        </w:rPr>
        <w:t>ROLL CALL            YEA                         NAY             ABSTAIN</w:t>
      </w:r>
    </w:p>
    <w:p w:rsidR="003D57B7" w:rsidRPr="0066581A" w:rsidRDefault="003D57B7" w:rsidP="003D57B7">
      <w:pPr>
        <w:pStyle w:val="Title"/>
        <w:jc w:val="left"/>
        <w:rPr>
          <w:rFonts w:ascii="Tahoma" w:hAnsi="Tahoma" w:cs="Tahoma"/>
          <w:kern w:val="16"/>
          <w:sz w:val="20"/>
        </w:rPr>
      </w:pPr>
      <w:r w:rsidRPr="0066581A">
        <w:rPr>
          <w:rFonts w:ascii="Tahoma" w:hAnsi="Tahoma" w:cs="Tahoma"/>
          <w:kern w:val="16"/>
          <w:sz w:val="20"/>
        </w:rPr>
        <w:t xml:space="preserve">DELCOURT </w:t>
      </w:r>
      <w:r w:rsidRPr="0066581A">
        <w:rPr>
          <w:rFonts w:ascii="Tahoma" w:hAnsi="Tahoma" w:cs="Tahoma"/>
          <w:kern w:val="16"/>
          <w:sz w:val="20"/>
        </w:rPr>
        <w:tab/>
        <w:t>______________________________________</w:t>
      </w:r>
    </w:p>
    <w:p w:rsidR="003D57B7" w:rsidRPr="0066581A" w:rsidRDefault="003D57B7" w:rsidP="003D57B7">
      <w:pPr>
        <w:pStyle w:val="Title"/>
        <w:jc w:val="left"/>
        <w:rPr>
          <w:rFonts w:ascii="Tahoma" w:hAnsi="Tahoma" w:cs="Tahoma"/>
          <w:kern w:val="16"/>
          <w:sz w:val="20"/>
        </w:rPr>
      </w:pPr>
      <w:r w:rsidRPr="0066581A">
        <w:rPr>
          <w:rFonts w:ascii="Tahoma" w:hAnsi="Tahoma" w:cs="Tahoma"/>
          <w:kern w:val="16"/>
          <w:sz w:val="20"/>
        </w:rPr>
        <w:t>HIGGINS</w:t>
      </w:r>
      <w:r w:rsidRPr="0066581A">
        <w:rPr>
          <w:rFonts w:ascii="Tahoma" w:hAnsi="Tahoma" w:cs="Tahoma"/>
          <w:kern w:val="16"/>
          <w:sz w:val="20"/>
        </w:rPr>
        <w:tab/>
        <w:t>______________________________________</w:t>
      </w:r>
    </w:p>
    <w:p w:rsidR="00654F71" w:rsidRPr="0066581A" w:rsidRDefault="00654F71" w:rsidP="00654F71">
      <w:pPr>
        <w:pStyle w:val="Title"/>
        <w:jc w:val="left"/>
        <w:rPr>
          <w:rFonts w:ascii="Tahoma" w:hAnsi="Tahoma" w:cs="Tahoma"/>
          <w:kern w:val="16"/>
          <w:sz w:val="20"/>
        </w:rPr>
      </w:pPr>
      <w:r w:rsidRPr="0066581A">
        <w:rPr>
          <w:rFonts w:ascii="Tahoma" w:hAnsi="Tahoma" w:cs="Tahoma"/>
          <w:kern w:val="16"/>
          <w:sz w:val="20"/>
        </w:rPr>
        <w:t>LIBBY</w:t>
      </w:r>
      <w:r w:rsidRPr="0066581A">
        <w:rPr>
          <w:rFonts w:ascii="Tahoma" w:hAnsi="Tahoma" w:cs="Tahoma"/>
          <w:kern w:val="16"/>
          <w:sz w:val="20"/>
        </w:rPr>
        <w:tab/>
        <w:t>______________________________________</w:t>
      </w:r>
    </w:p>
    <w:p w:rsidR="003D57B7" w:rsidRPr="0066581A" w:rsidRDefault="003D57B7" w:rsidP="003D57B7">
      <w:pPr>
        <w:pStyle w:val="Title"/>
        <w:jc w:val="left"/>
        <w:rPr>
          <w:rFonts w:ascii="Tahoma" w:hAnsi="Tahoma" w:cs="Tahoma"/>
          <w:kern w:val="16"/>
          <w:sz w:val="20"/>
        </w:rPr>
      </w:pPr>
      <w:r w:rsidRPr="0066581A">
        <w:rPr>
          <w:rFonts w:ascii="Tahoma" w:hAnsi="Tahoma" w:cs="Tahoma"/>
          <w:kern w:val="16"/>
          <w:sz w:val="20"/>
        </w:rPr>
        <w:t>NESBITT</w:t>
      </w:r>
      <w:r w:rsidRPr="0066581A">
        <w:rPr>
          <w:rFonts w:ascii="Tahoma" w:hAnsi="Tahoma" w:cs="Tahoma"/>
          <w:kern w:val="16"/>
          <w:sz w:val="20"/>
        </w:rPr>
        <w:tab/>
        <w:t>______________________________________</w:t>
      </w:r>
    </w:p>
    <w:p w:rsidR="003D57B7" w:rsidRPr="0066581A" w:rsidRDefault="003D57B7" w:rsidP="003D57B7">
      <w:pPr>
        <w:pStyle w:val="Title"/>
        <w:jc w:val="left"/>
        <w:rPr>
          <w:rFonts w:ascii="Tahoma" w:hAnsi="Tahoma" w:cs="Tahoma"/>
          <w:kern w:val="16"/>
          <w:sz w:val="20"/>
        </w:rPr>
      </w:pPr>
      <w:r w:rsidRPr="0066581A">
        <w:rPr>
          <w:rFonts w:ascii="Tahoma" w:hAnsi="Tahoma" w:cs="Tahoma"/>
          <w:kern w:val="16"/>
          <w:sz w:val="20"/>
        </w:rPr>
        <w:t>POMERLEAU</w:t>
      </w:r>
      <w:r w:rsidRPr="0066581A">
        <w:rPr>
          <w:rFonts w:ascii="Tahoma" w:hAnsi="Tahoma" w:cs="Tahoma"/>
          <w:kern w:val="16"/>
          <w:sz w:val="20"/>
        </w:rPr>
        <w:tab/>
        <w:t>______________________________________</w:t>
      </w:r>
    </w:p>
    <w:p w:rsidR="003D57B7" w:rsidRPr="0066581A" w:rsidRDefault="003D57B7" w:rsidP="003D57B7">
      <w:pPr>
        <w:pStyle w:val="Title"/>
        <w:jc w:val="left"/>
        <w:rPr>
          <w:rFonts w:ascii="Tahoma" w:hAnsi="Tahoma" w:cs="Tahoma"/>
          <w:kern w:val="16"/>
          <w:sz w:val="20"/>
        </w:rPr>
      </w:pPr>
      <w:r w:rsidRPr="0066581A">
        <w:rPr>
          <w:rFonts w:ascii="Tahoma" w:hAnsi="Tahoma" w:cs="Tahoma"/>
          <w:kern w:val="16"/>
          <w:sz w:val="20"/>
        </w:rPr>
        <w:t>SIRPIS</w:t>
      </w:r>
      <w:r w:rsidRPr="0066581A">
        <w:rPr>
          <w:rFonts w:ascii="Tahoma" w:hAnsi="Tahoma" w:cs="Tahoma"/>
          <w:kern w:val="16"/>
          <w:sz w:val="20"/>
        </w:rPr>
        <w:tab/>
        <w:t>______________________________________</w:t>
      </w:r>
    </w:p>
    <w:p w:rsidR="003D57B7" w:rsidRPr="0066581A" w:rsidRDefault="00E861D8" w:rsidP="00E861D8">
      <w:pPr>
        <w:pStyle w:val="Title"/>
        <w:jc w:val="left"/>
        <w:rPr>
          <w:rFonts w:ascii="Tahoma" w:hAnsi="Tahoma" w:cs="Tahoma"/>
          <w:sz w:val="20"/>
        </w:rPr>
      </w:pPr>
      <w:r w:rsidRPr="0066581A">
        <w:rPr>
          <w:rFonts w:ascii="Tahoma" w:hAnsi="Tahoma" w:cs="Tahoma"/>
          <w:sz w:val="20"/>
        </w:rPr>
        <w:t>STAROSTECKI</w:t>
      </w:r>
      <w:r w:rsidRPr="0066581A">
        <w:rPr>
          <w:rFonts w:ascii="Tahoma" w:hAnsi="Tahoma" w:cs="Tahoma"/>
          <w:sz w:val="20"/>
        </w:rPr>
        <w:tab/>
        <w:t>______________________________________</w:t>
      </w:r>
    </w:p>
    <w:p w:rsidR="00E861D8" w:rsidRPr="0066581A" w:rsidRDefault="00E861D8" w:rsidP="003D57B7">
      <w:p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</w:rPr>
      </w:pPr>
    </w:p>
    <w:p w:rsidR="00CE73E5" w:rsidRPr="0066581A" w:rsidRDefault="00CE73E5" w:rsidP="00CE73E5">
      <w:pPr>
        <w:rPr>
          <w:rFonts w:ascii="Arial" w:hAnsi="Arial" w:cs="Arial"/>
          <w:sz w:val="20"/>
          <w:szCs w:val="20"/>
        </w:rPr>
      </w:pPr>
      <w:r w:rsidRPr="0066581A">
        <w:rPr>
          <w:rFonts w:ascii="Arial" w:hAnsi="Arial" w:cs="Arial"/>
          <w:kern w:val="16"/>
          <w:sz w:val="20"/>
          <w:szCs w:val="20"/>
        </w:rPr>
        <w:t>CLERK/SECRETARY</w:t>
      </w:r>
      <w:r w:rsidRPr="0066581A">
        <w:rPr>
          <w:rFonts w:ascii="Arial" w:hAnsi="Arial" w:cs="Arial"/>
          <w:kern w:val="16"/>
          <w:sz w:val="20"/>
          <w:szCs w:val="20"/>
        </w:rPr>
        <w:tab/>
        <w:t>________________________________</w:t>
      </w:r>
    </w:p>
    <w:p w:rsidR="00CE73E5" w:rsidRPr="0066581A" w:rsidRDefault="00CE73E5" w:rsidP="00CE7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581A">
        <w:rPr>
          <w:rFonts w:ascii="Arial" w:hAnsi="Arial" w:cs="Arial"/>
          <w:sz w:val="20"/>
          <w:szCs w:val="20"/>
        </w:rPr>
        <w:t xml:space="preserve">Planning Board Public Hearing </w:t>
      </w:r>
      <w:r w:rsidR="003D57B7" w:rsidRPr="0066581A">
        <w:rPr>
          <w:rFonts w:ascii="Arial" w:hAnsi="Arial" w:cs="Arial"/>
          <w:sz w:val="20"/>
          <w:szCs w:val="20"/>
        </w:rPr>
        <w:t>–</w:t>
      </w:r>
      <w:r w:rsidRPr="0066581A">
        <w:rPr>
          <w:rFonts w:ascii="Arial" w:hAnsi="Arial" w:cs="Arial"/>
          <w:sz w:val="20"/>
          <w:szCs w:val="20"/>
        </w:rPr>
        <w:t xml:space="preserve"> </w:t>
      </w:r>
      <w:r w:rsidR="003D57B7" w:rsidRPr="0066581A">
        <w:rPr>
          <w:rFonts w:ascii="Arial" w:hAnsi="Arial" w:cs="Arial"/>
          <w:sz w:val="20"/>
          <w:szCs w:val="20"/>
        </w:rPr>
        <w:t>2/0</w:t>
      </w:r>
      <w:r w:rsidR="00907AF0">
        <w:rPr>
          <w:rFonts w:ascii="Arial" w:hAnsi="Arial" w:cs="Arial"/>
          <w:sz w:val="20"/>
          <w:szCs w:val="20"/>
        </w:rPr>
        <w:t>5</w:t>
      </w:r>
      <w:r w:rsidR="003D57B7" w:rsidRPr="0066581A">
        <w:rPr>
          <w:rFonts w:ascii="Arial" w:hAnsi="Arial" w:cs="Arial"/>
          <w:sz w:val="20"/>
          <w:szCs w:val="20"/>
        </w:rPr>
        <w:t>/201</w:t>
      </w:r>
      <w:r w:rsidR="006A654F" w:rsidRPr="0066581A">
        <w:rPr>
          <w:rFonts w:ascii="Arial" w:hAnsi="Arial" w:cs="Arial"/>
          <w:sz w:val="20"/>
          <w:szCs w:val="20"/>
        </w:rPr>
        <w:t>8</w:t>
      </w:r>
    </w:p>
    <w:p w:rsidR="00CE73E5" w:rsidRPr="0066581A" w:rsidRDefault="003D57B7" w:rsidP="00CE7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581A">
        <w:rPr>
          <w:rFonts w:ascii="Arial" w:hAnsi="Arial" w:cs="Arial"/>
          <w:sz w:val="20"/>
          <w:szCs w:val="20"/>
        </w:rPr>
        <w:t>Introduction – 1/</w:t>
      </w:r>
      <w:r w:rsidR="006A654F" w:rsidRPr="0066581A">
        <w:rPr>
          <w:rFonts w:ascii="Arial" w:hAnsi="Arial" w:cs="Arial"/>
          <w:sz w:val="20"/>
          <w:szCs w:val="20"/>
        </w:rPr>
        <w:t>09</w:t>
      </w:r>
      <w:r w:rsidRPr="0066581A">
        <w:rPr>
          <w:rFonts w:ascii="Arial" w:hAnsi="Arial" w:cs="Arial"/>
          <w:sz w:val="20"/>
          <w:szCs w:val="20"/>
        </w:rPr>
        <w:t>/201</w:t>
      </w:r>
      <w:r w:rsidR="006A654F" w:rsidRPr="0066581A">
        <w:rPr>
          <w:rFonts w:ascii="Arial" w:hAnsi="Arial" w:cs="Arial"/>
          <w:sz w:val="20"/>
          <w:szCs w:val="20"/>
        </w:rPr>
        <w:t>8</w:t>
      </w:r>
    </w:p>
    <w:p w:rsidR="00CE73E5" w:rsidRPr="0066581A" w:rsidRDefault="003D57B7" w:rsidP="00CE7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581A">
        <w:rPr>
          <w:rFonts w:ascii="Arial" w:hAnsi="Arial" w:cs="Arial"/>
          <w:sz w:val="20"/>
          <w:szCs w:val="20"/>
        </w:rPr>
        <w:t>First Reading – 2/1</w:t>
      </w:r>
      <w:r w:rsidR="006A654F" w:rsidRPr="0066581A">
        <w:rPr>
          <w:rFonts w:ascii="Arial" w:hAnsi="Arial" w:cs="Arial"/>
          <w:sz w:val="20"/>
          <w:szCs w:val="20"/>
        </w:rPr>
        <w:t>3</w:t>
      </w:r>
      <w:r w:rsidRPr="0066581A">
        <w:rPr>
          <w:rFonts w:ascii="Arial" w:hAnsi="Arial" w:cs="Arial"/>
          <w:sz w:val="20"/>
          <w:szCs w:val="20"/>
        </w:rPr>
        <w:t>/20</w:t>
      </w:r>
      <w:r w:rsidR="006A654F" w:rsidRPr="0066581A">
        <w:rPr>
          <w:rFonts w:ascii="Arial" w:hAnsi="Arial" w:cs="Arial"/>
          <w:sz w:val="20"/>
          <w:szCs w:val="20"/>
        </w:rPr>
        <w:t>18</w:t>
      </w:r>
    </w:p>
    <w:p w:rsidR="00CE73E5" w:rsidRPr="0066581A" w:rsidRDefault="003D57B7" w:rsidP="00CE7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581A">
        <w:rPr>
          <w:rFonts w:ascii="Arial" w:hAnsi="Arial" w:cs="Arial"/>
          <w:sz w:val="20"/>
          <w:szCs w:val="20"/>
        </w:rPr>
        <w:t>Public Hearing – 3/</w:t>
      </w:r>
      <w:r w:rsidR="006A654F" w:rsidRPr="0066581A">
        <w:rPr>
          <w:rFonts w:ascii="Arial" w:hAnsi="Arial" w:cs="Arial"/>
          <w:sz w:val="20"/>
          <w:szCs w:val="20"/>
        </w:rPr>
        <w:t>1</w:t>
      </w:r>
      <w:r w:rsidRPr="0066581A">
        <w:rPr>
          <w:rFonts w:ascii="Arial" w:hAnsi="Arial" w:cs="Arial"/>
          <w:sz w:val="20"/>
          <w:szCs w:val="20"/>
        </w:rPr>
        <w:t>/201</w:t>
      </w:r>
      <w:r w:rsidR="006A654F" w:rsidRPr="0066581A">
        <w:rPr>
          <w:rFonts w:ascii="Arial" w:hAnsi="Arial" w:cs="Arial"/>
          <w:sz w:val="20"/>
          <w:szCs w:val="20"/>
        </w:rPr>
        <w:t>8</w:t>
      </w:r>
      <w:bookmarkEnd w:id="0"/>
    </w:p>
    <w:sectPr w:rsidR="00CE73E5" w:rsidRPr="0066581A" w:rsidSect="0066581A">
      <w:headerReference w:type="default" r:id="rId20"/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7F" w:rsidRDefault="00A74E7F" w:rsidP="00BF561B">
      <w:pPr>
        <w:spacing w:after="0" w:line="240" w:lineRule="auto"/>
      </w:pPr>
      <w:r>
        <w:separator/>
      </w:r>
    </w:p>
  </w:endnote>
  <w:endnote w:type="continuationSeparator" w:id="0">
    <w:p w:rsidR="00A74E7F" w:rsidRDefault="00A74E7F" w:rsidP="00BF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7F" w:rsidRDefault="00A74E7F" w:rsidP="00BF561B">
      <w:pPr>
        <w:spacing w:after="0" w:line="240" w:lineRule="auto"/>
      </w:pPr>
      <w:r>
        <w:separator/>
      </w:r>
    </w:p>
  </w:footnote>
  <w:footnote w:type="continuationSeparator" w:id="0">
    <w:p w:rsidR="00A74E7F" w:rsidRDefault="00A74E7F" w:rsidP="00BF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B6" w:rsidRPr="0082484D" w:rsidRDefault="00787AB6" w:rsidP="00787AB6">
    <w:pPr>
      <w:pStyle w:val="Title"/>
      <w:rPr>
        <w:rFonts w:ascii="Arial" w:hAnsi="Arial" w:cs="Arial"/>
        <w:sz w:val="20"/>
      </w:rPr>
    </w:pPr>
    <w:r w:rsidRPr="0082484D">
      <w:rPr>
        <w:rFonts w:ascii="Arial" w:hAnsi="Arial" w:cs="Arial"/>
        <w:sz w:val="20"/>
      </w:rPr>
      <w:t xml:space="preserve">ORDER </w:t>
    </w:r>
  </w:p>
  <w:p w:rsidR="00787AB6" w:rsidRPr="0082484D" w:rsidRDefault="00787AB6" w:rsidP="00787AB6">
    <w:pPr>
      <w:tabs>
        <w:tab w:val="left" w:pos="1710"/>
      </w:tabs>
      <w:jc w:val="center"/>
      <w:rPr>
        <w:rFonts w:ascii="Arial" w:hAnsi="Arial" w:cs="Arial"/>
        <w:sz w:val="20"/>
        <w:szCs w:val="20"/>
      </w:rPr>
    </w:pPr>
    <w:r w:rsidRPr="0082484D">
      <w:rPr>
        <w:rFonts w:ascii="Arial" w:hAnsi="Arial" w:cs="Arial"/>
        <w:sz w:val="20"/>
        <w:szCs w:val="20"/>
      </w:rPr>
      <w:t>STANDISH TOWN COUNCIL</w:t>
    </w:r>
  </w:p>
  <w:p w:rsidR="00787AB6" w:rsidRDefault="0078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DA"/>
    <w:rsid w:val="00011755"/>
    <w:rsid w:val="000843FA"/>
    <w:rsid w:val="00094C05"/>
    <w:rsid w:val="000B22B6"/>
    <w:rsid w:val="00112467"/>
    <w:rsid w:val="001C74ED"/>
    <w:rsid w:val="00232891"/>
    <w:rsid w:val="00251FA6"/>
    <w:rsid w:val="002939AB"/>
    <w:rsid w:val="002F6131"/>
    <w:rsid w:val="00303DB6"/>
    <w:rsid w:val="0034147A"/>
    <w:rsid w:val="00366115"/>
    <w:rsid w:val="003B4413"/>
    <w:rsid w:val="003C37DA"/>
    <w:rsid w:val="003D57B7"/>
    <w:rsid w:val="003E7992"/>
    <w:rsid w:val="0040542A"/>
    <w:rsid w:val="00414761"/>
    <w:rsid w:val="00432CDD"/>
    <w:rsid w:val="00476377"/>
    <w:rsid w:val="004E7F73"/>
    <w:rsid w:val="0055711F"/>
    <w:rsid w:val="005A3917"/>
    <w:rsid w:val="005C5F83"/>
    <w:rsid w:val="005C6C82"/>
    <w:rsid w:val="005D6D9F"/>
    <w:rsid w:val="00627597"/>
    <w:rsid w:val="00654F71"/>
    <w:rsid w:val="0066581A"/>
    <w:rsid w:val="0069332F"/>
    <w:rsid w:val="006A654F"/>
    <w:rsid w:val="006F3265"/>
    <w:rsid w:val="00787AB6"/>
    <w:rsid w:val="007914B8"/>
    <w:rsid w:val="007D3C55"/>
    <w:rsid w:val="007E59A7"/>
    <w:rsid w:val="00801558"/>
    <w:rsid w:val="00804409"/>
    <w:rsid w:val="0082484D"/>
    <w:rsid w:val="008254E7"/>
    <w:rsid w:val="00825809"/>
    <w:rsid w:val="0087579D"/>
    <w:rsid w:val="0089057C"/>
    <w:rsid w:val="008A5C93"/>
    <w:rsid w:val="008F76BC"/>
    <w:rsid w:val="00903780"/>
    <w:rsid w:val="00907AF0"/>
    <w:rsid w:val="00924F95"/>
    <w:rsid w:val="0093401D"/>
    <w:rsid w:val="009B77B3"/>
    <w:rsid w:val="009D4CB1"/>
    <w:rsid w:val="009D6F7D"/>
    <w:rsid w:val="009E45B0"/>
    <w:rsid w:val="00A11C0C"/>
    <w:rsid w:val="00A50245"/>
    <w:rsid w:val="00A57E66"/>
    <w:rsid w:val="00A74E7F"/>
    <w:rsid w:val="00AA7E3E"/>
    <w:rsid w:val="00AC4634"/>
    <w:rsid w:val="00B11C44"/>
    <w:rsid w:val="00B82A98"/>
    <w:rsid w:val="00BC0951"/>
    <w:rsid w:val="00BD04B6"/>
    <w:rsid w:val="00BF561B"/>
    <w:rsid w:val="00C64B02"/>
    <w:rsid w:val="00CB1A41"/>
    <w:rsid w:val="00CC7680"/>
    <w:rsid w:val="00CE0A42"/>
    <w:rsid w:val="00CE73E5"/>
    <w:rsid w:val="00D15722"/>
    <w:rsid w:val="00D9593C"/>
    <w:rsid w:val="00DF4EB2"/>
    <w:rsid w:val="00E40794"/>
    <w:rsid w:val="00E861D8"/>
    <w:rsid w:val="00EE6473"/>
    <w:rsid w:val="00EF54DB"/>
    <w:rsid w:val="00F10B0D"/>
    <w:rsid w:val="00F2352B"/>
    <w:rsid w:val="00F248EA"/>
    <w:rsid w:val="00F42083"/>
    <w:rsid w:val="00F43695"/>
    <w:rsid w:val="00F5643E"/>
    <w:rsid w:val="00F773E7"/>
    <w:rsid w:val="00F80A43"/>
    <w:rsid w:val="00F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DFC2B51-05A4-4F87-92DC-A9DB1389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7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73E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E73E5"/>
    <w:pPr>
      <w:tabs>
        <w:tab w:val="left" w:pos="17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E73E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E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1B"/>
  </w:style>
  <w:style w:type="paragraph" w:styleId="Footer">
    <w:name w:val="footer"/>
    <w:basedOn w:val="Normal"/>
    <w:link w:val="FooterChar"/>
    <w:uiPriority w:val="99"/>
    <w:unhideWhenUsed/>
    <w:rsid w:val="00BF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1B"/>
  </w:style>
  <w:style w:type="character" w:styleId="Hyperlink">
    <w:name w:val="Hyperlink"/>
    <w:basedOn w:val="DefaultParagraphFont"/>
    <w:uiPriority w:val="99"/>
    <w:unhideWhenUsed/>
    <w:rsid w:val="00AA7E3E"/>
    <w:rPr>
      <w:color w:val="0000FF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80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4524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single" w:sz="8" w:space="16" w:color="B2B2B2"/>
                                <w:left w:val="single" w:sz="8" w:space="14" w:color="B2B2B2"/>
                                <w:bottom w:val="single" w:sz="8" w:space="20" w:color="B2B2B2"/>
                                <w:right w:val="single" w:sz="8" w:space="14" w:color="B2B2B2"/>
                              </w:divBdr>
                              <w:divsChild>
                                <w:div w:id="7633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000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998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4539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22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8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86470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27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482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72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562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5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8054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59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484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97030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71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63151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80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59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4439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85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2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6876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49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2223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92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19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85590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23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85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23154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1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63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63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3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13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39352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583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30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92572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44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19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05043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90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976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449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1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75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34566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8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45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93330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63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93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39250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47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72"/>
                                                                                      <w:marBottom w:val="27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54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89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7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201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07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6122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5959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868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8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745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2730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9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630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56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298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250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8883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single" w:sz="8" w:space="16" w:color="B2B2B2"/>
                                <w:left w:val="single" w:sz="8" w:space="14" w:color="B2B2B2"/>
                                <w:bottom w:val="single" w:sz="8" w:space="20" w:color="B2B2B2"/>
                                <w:right w:val="single" w:sz="8" w:space="14" w:color="B2B2B2"/>
                              </w:divBdr>
                              <w:divsChild>
                                <w:div w:id="19990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6614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309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31991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2398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1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1957">
                              <w:marLeft w:val="0"/>
                              <w:marRight w:val="0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2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48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106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503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31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95736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23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0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32013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678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9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73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195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321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350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400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1704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5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542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8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73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209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393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75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4887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049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4934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2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2430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8589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8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596">
                              <w:marLeft w:val="0"/>
                              <w:marRight w:val="0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8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7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7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50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30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7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50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75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69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398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7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8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67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04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7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18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3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80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06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74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26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07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26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52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7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57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857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72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653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71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0145">
                              <w:marLeft w:val="0"/>
                              <w:marRight w:val="0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6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0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5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7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001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018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967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683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0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18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712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4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306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4470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4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8107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45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661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733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3582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4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7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692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4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6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71212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1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19517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08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1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2983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98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429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3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8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6693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014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0151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875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1155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08145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337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1999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95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307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2033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2612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775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5120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619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389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38438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2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574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3772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470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376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99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74818605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187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531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84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9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745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640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73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024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765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171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2998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812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3680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66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3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918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912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0569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410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854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3932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806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64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40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102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256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859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2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621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4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2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859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8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095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57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8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067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751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7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08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3117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353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0671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9642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083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2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1709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99023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6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194">
                              <w:marLeft w:val="0"/>
                              <w:marRight w:val="0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300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4195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458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224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983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853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1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120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271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87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7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251341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651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0633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695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315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2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8831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113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3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4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0148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082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9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35916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221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44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8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72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20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00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37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12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83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38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24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81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02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75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30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31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65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86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4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50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7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3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33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8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5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050653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674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37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5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39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2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75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79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23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8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16274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8785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9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3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86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3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21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30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79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4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7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6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22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73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64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44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61163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6293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0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29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59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89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58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59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6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7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09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79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77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93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61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38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92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4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32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69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55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3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9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31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64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89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07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0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9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9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79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3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60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5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56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42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02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2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86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78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183432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6927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8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61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8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7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5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5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1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77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55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03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78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3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60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1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61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35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34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22591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5521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71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27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3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7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67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3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5034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59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67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60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9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5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96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433000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96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45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21714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9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460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97520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1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56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09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88037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9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84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590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48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6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82330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75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35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3915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626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67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9650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33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517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4769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59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8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17668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2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510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5630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17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89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36784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3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86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17228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64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211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54933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9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83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73306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31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577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37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39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561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18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576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9242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89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28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07630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34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09829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64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39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7633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121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48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14138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684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88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9859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41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9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6872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67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296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22358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95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176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199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5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84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15816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004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7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7787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77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36417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8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308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8781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7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588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17889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53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439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58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10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7116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8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32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49636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24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608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19461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8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24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535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0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87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06006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4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8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25827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9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8014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09495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03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520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0189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924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90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5064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4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37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560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96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19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97754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43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364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67142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39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03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70262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245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1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1160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30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06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58661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40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99041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6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45371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51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200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58944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95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956807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7948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1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65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11817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2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52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816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646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9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699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97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77403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57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52875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53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3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29643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02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7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40539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54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34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53722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32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87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152532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29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9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90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80518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52495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8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32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865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4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23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256668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58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7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0872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46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16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49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53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478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579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52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257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095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963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30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659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151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272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9094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626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1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2218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48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78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5126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51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956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2951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659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07729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2182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8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46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83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44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91613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06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38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781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696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0719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99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88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982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73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49345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0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830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282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76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6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6499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95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09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384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075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697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77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56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9948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74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12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57256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50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66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10"/>
                                                                                      <w:marBottom w:val="2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75497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81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de360.com/29445069" TargetMode="External"/><Relationship Id="rId13" Type="http://schemas.openxmlformats.org/officeDocument/2006/relationships/hyperlink" Target="https://www.ecode360.com/29445190" TargetMode="External"/><Relationship Id="rId18" Type="http://schemas.openxmlformats.org/officeDocument/2006/relationships/hyperlink" Target="https://www.ecode360.com/2944519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code360.com/29445068" TargetMode="External"/><Relationship Id="rId12" Type="http://schemas.openxmlformats.org/officeDocument/2006/relationships/hyperlink" Target="http://www.ecode360.com/6383204" TargetMode="External"/><Relationship Id="rId17" Type="http://schemas.openxmlformats.org/officeDocument/2006/relationships/hyperlink" Target="https://www.ecode360.com/294451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code360.com/29445193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ecode360.com/29444870" TargetMode="External"/><Relationship Id="rId11" Type="http://schemas.openxmlformats.org/officeDocument/2006/relationships/hyperlink" Target="http://www.ecode360.com/63831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code360.com/29445192" TargetMode="External"/><Relationship Id="rId10" Type="http://schemas.openxmlformats.org/officeDocument/2006/relationships/hyperlink" Target="http://www.ecode360.com/29445100" TargetMode="External"/><Relationship Id="rId19" Type="http://schemas.openxmlformats.org/officeDocument/2006/relationships/hyperlink" Target="https://www.ecode360.com/294451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code360.com/29445167" TargetMode="External"/><Relationship Id="rId14" Type="http://schemas.openxmlformats.org/officeDocument/2006/relationships/hyperlink" Target="https://www.ecode360.com/294451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Billington</dc:creator>
  <cp:lastModifiedBy>Mary Chapman</cp:lastModifiedBy>
  <cp:revision>2</cp:revision>
  <cp:lastPrinted>2018-01-11T17:39:00Z</cp:lastPrinted>
  <dcterms:created xsi:type="dcterms:W3CDTF">2018-01-11T17:47:00Z</dcterms:created>
  <dcterms:modified xsi:type="dcterms:W3CDTF">2018-01-11T17:47:00Z</dcterms:modified>
</cp:coreProperties>
</file>